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B8" w:rsidRPr="004F2C02" w:rsidRDefault="00752FB8" w:rsidP="0028588C">
      <w:pPr>
        <w:jc w:val="center"/>
        <w:rPr>
          <w:rFonts w:ascii="Times New Roman" w:hAnsi="Times New Roman"/>
          <w:b/>
          <w:bCs/>
          <w:noProof/>
          <w:szCs w:val="24"/>
          <w:highlight w:val="yellow"/>
        </w:rPr>
      </w:pPr>
      <w:r w:rsidRPr="004F2C02">
        <w:rPr>
          <w:rFonts w:ascii="Times New Roman" w:hAnsi="Times New Roman"/>
          <w:b/>
          <w:bCs/>
          <w:noProof/>
          <w:szCs w:val="24"/>
          <w:highlight w:val="yellow"/>
        </w:rPr>
        <w:t>Dys</w:t>
      </w:r>
    </w:p>
    <w:p w:rsidR="00FB43DB" w:rsidRPr="004F2C02" w:rsidRDefault="0028588C" w:rsidP="0028588C">
      <w:pPr>
        <w:jc w:val="center"/>
        <w:rPr>
          <w:rFonts w:ascii="Times New Roman" w:hAnsi="Times New Roman"/>
          <w:b/>
          <w:bCs/>
          <w:noProof/>
          <w:szCs w:val="24"/>
          <w:highlight w:val="yellow"/>
        </w:rPr>
      </w:pPr>
      <w:r w:rsidRPr="004F2C02">
        <w:rPr>
          <w:rFonts w:ascii="Times New Roman" w:hAnsi="Times New Roman"/>
          <w:b/>
          <w:bCs/>
          <w:noProof/>
          <w:szCs w:val="24"/>
          <w:highlight w:val="yellow"/>
        </w:rPr>
        <w:t>T.C</w:t>
      </w:r>
    </w:p>
    <w:p w:rsidR="0028588C" w:rsidRPr="004F2C02" w:rsidRDefault="00D97151" w:rsidP="0028588C">
      <w:pPr>
        <w:jc w:val="center"/>
        <w:rPr>
          <w:rFonts w:ascii="Times New Roman" w:hAnsi="Times New Roman"/>
          <w:b/>
          <w:bCs/>
          <w:noProof/>
          <w:szCs w:val="24"/>
          <w:highlight w:val="yellow"/>
        </w:rPr>
      </w:pPr>
      <w:r w:rsidRPr="004F2C02">
        <w:rPr>
          <w:rFonts w:ascii="Times New Roman" w:hAnsi="Times New Roman"/>
          <w:b/>
          <w:bCs/>
          <w:noProof/>
          <w:szCs w:val="24"/>
          <w:highlight w:val="yellow"/>
        </w:rPr>
        <w:t xml:space="preserve">ESKİL </w:t>
      </w:r>
      <w:r w:rsidR="0028588C" w:rsidRPr="004F2C02">
        <w:rPr>
          <w:rFonts w:ascii="Times New Roman" w:hAnsi="Times New Roman"/>
          <w:b/>
          <w:bCs/>
          <w:noProof/>
          <w:szCs w:val="24"/>
          <w:highlight w:val="yellow"/>
        </w:rPr>
        <w:t>KAYMAKAMLIĞI</w:t>
      </w:r>
    </w:p>
    <w:p w:rsidR="0028588C" w:rsidRPr="004F2C02" w:rsidRDefault="00752FB8" w:rsidP="00752FB8">
      <w:pPr>
        <w:jc w:val="center"/>
        <w:rPr>
          <w:rFonts w:ascii="Times New Roman" w:hAnsi="Times New Roman"/>
          <w:b/>
          <w:bCs/>
          <w:noProof/>
          <w:szCs w:val="24"/>
          <w:u w:val="single"/>
        </w:rPr>
      </w:pPr>
      <w:r w:rsidRPr="004F2C02">
        <w:rPr>
          <w:rFonts w:ascii="Times New Roman" w:hAnsi="Times New Roman"/>
          <w:b/>
          <w:bCs/>
          <w:noProof/>
          <w:szCs w:val="24"/>
          <w:highlight w:val="yellow"/>
          <w:u w:val="single"/>
        </w:rPr>
        <w:t xml:space="preserve">ŞABANLI </w:t>
      </w:r>
      <w:r w:rsidR="004F7F25" w:rsidRPr="004F2C02">
        <w:rPr>
          <w:rFonts w:ascii="Times New Roman" w:hAnsi="Times New Roman"/>
          <w:b/>
          <w:bCs/>
          <w:noProof/>
          <w:szCs w:val="24"/>
          <w:highlight w:val="yellow"/>
          <w:u w:val="single"/>
        </w:rPr>
        <w:t>İLKOKULU</w:t>
      </w:r>
      <w:r w:rsidRPr="004F2C02">
        <w:rPr>
          <w:rFonts w:ascii="Times New Roman" w:hAnsi="Times New Roman"/>
          <w:b/>
          <w:bCs/>
          <w:noProof/>
          <w:szCs w:val="24"/>
          <w:highlight w:val="yellow"/>
          <w:u w:val="single"/>
        </w:rPr>
        <w:t xml:space="preserve"> MÜDÜRLÜĞÜ</w:t>
      </w:r>
    </w:p>
    <w:p w:rsidR="00E22B8A" w:rsidRPr="004F2C02" w:rsidRDefault="00752FB8" w:rsidP="0028588C">
      <w:pPr>
        <w:jc w:val="center"/>
        <w:rPr>
          <w:rFonts w:ascii="Times New Roman" w:hAnsi="Times New Roman"/>
          <w:b/>
          <w:bCs/>
          <w:noProof/>
          <w:sz w:val="40"/>
          <w:szCs w:val="24"/>
        </w:rPr>
      </w:pPr>
      <w:r w:rsidRPr="004F2C02">
        <w:rPr>
          <w:rFonts w:ascii="Times New Roman" w:hAnsi="Times New Roman"/>
          <w:b/>
          <w:bCs/>
          <w:noProof/>
          <w:sz w:val="40"/>
          <w:szCs w:val="24"/>
        </w:rPr>
        <w:t xml:space="preserve">ŞABANLI </w:t>
      </w:r>
      <w:r w:rsidR="00D97151" w:rsidRPr="004F2C02">
        <w:rPr>
          <w:rFonts w:ascii="Times New Roman" w:hAnsi="Times New Roman"/>
          <w:b/>
          <w:bCs/>
          <w:noProof/>
          <w:sz w:val="40"/>
          <w:szCs w:val="24"/>
        </w:rPr>
        <w:t xml:space="preserve"> </w:t>
      </w:r>
      <w:r w:rsidR="004F7F25" w:rsidRPr="004F2C02">
        <w:rPr>
          <w:rFonts w:ascii="Times New Roman" w:hAnsi="Times New Roman"/>
          <w:b/>
          <w:bCs/>
          <w:noProof/>
          <w:sz w:val="40"/>
          <w:szCs w:val="24"/>
        </w:rPr>
        <w:t>İLKOKULU</w:t>
      </w:r>
    </w:p>
    <w:p w:rsidR="00FB43DB" w:rsidRPr="004F2C02" w:rsidRDefault="00836CB5" w:rsidP="00FD1DF9">
      <w:pPr>
        <w:jc w:val="center"/>
        <w:rPr>
          <w:rFonts w:ascii="Times New Roman" w:hAnsi="Times New Roman"/>
          <w:b/>
          <w:bCs/>
          <w:noProof/>
          <w:szCs w:val="24"/>
        </w:rPr>
      </w:pPr>
      <w:r w:rsidRPr="004F2C02">
        <w:rPr>
          <w:rFonts w:ascii="Times New Roman" w:hAnsi="Times New Roman"/>
          <w:b/>
          <w:bCs/>
          <w:noProof/>
          <w:sz w:val="40"/>
          <w:szCs w:val="24"/>
        </w:rPr>
        <w:t>2024-2028</w:t>
      </w:r>
      <w:r w:rsidR="0028588C" w:rsidRPr="004F2C02">
        <w:rPr>
          <w:rFonts w:ascii="Times New Roman" w:hAnsi="Times New Roman"/>
          <w:b/>
          <w:bCs/>
          <w:noProof/>
          <w:sz w:val="40"/>
          <w:szCs w:val="24"/>
        </w:rPr>
        <w:t xml:space="preserve"> STRATEJİK PLANI</w:t>
      </w:r>
      <w:r w:rsidR="00FD1DF9" w:rsidRPr="004F2C02">
        <w:rPr>
          <w:rFonts w:ascii="Times New Roman" w:hAnsi="Times New Roman"/>
          <w:noProof/>
        </w:rPr>
        <w:drawing>
          <wp:inline distT="0" distB="0" distL="0" distR="0">
            <wp:extent cx="6246578" cy="3518071"/>
            <wp:effectExtent l="19050" t="0" r="1822" b="0"/>
            <wp:docPr id="8" name="Resim 1" descr="https://sabanlilkokulu.meb.k12.tr/meb_iys_dosyalar/68/06/725790/resimler/2021_12/240956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banlilkokulu.meb.k12.tr/meb_iys_dosyalar/68/06/725790/resimler/2021_12/24095655_2.jpg"/>
                    <pic:cNvPicPr>
                      <a:picLocks noChangeAspect="1" noChangeArrowheads="1"/>
                    </pic:cNvPicPr>
                  </pic:nvPicPr>
                  <pic:blipFill>
                    <a:blip r:embed="rId8"/>
                    <a:srcRect/>
                    <a:stretch>
                      <a:fillRect/>
                    </a:stretch>
                  </pic:blipFill>
                  <pic:spPr bwMode="auto">
                    <a:xfrm>
                      <a:off x="0" y="0"/>
                      <a:ext cx="6247430" cy="3518551"/>
                    </a:xfrm>
                    <a:prstGeom prst="rect">
                      <a:avLst/>
                    </a:prstGeom>
                    <a:noFill/>
                    <a:ln w="9525">
                      <a:noFill/>
                      <a:miter lim="800000"/>
                      <a:headEnd/>
                      <a:tailEnd/>
                    </a:ln>
                  </pic:spPr>
                </pic:pic>
              </a:graphicData>
            </a:graphic>
          </wp:inline>
        </w:drawing>
      </w:r>
      <w:bookmarkStart w:id="0" w:name="_GoBack"/>
      <w:bookmarkEnd w:id="0"/>
      <w:r w:rsidR="00E22B8A" w:rsidRPr="004F2C02">
        <w:rPr>
          <w:rFonts w:ascii="Times New Roman" w:hAnsi="Times New Roman"/>
          <w:b/>
          <w:bCs/>
          <w:noProof/>
          <w:szCs w:val="24"/>
        </w:rPr>
        <w:br w:type="page"/>
      </w:r>
      <w:r w:rsidR="00CA5F4A" w:rsidRPr="004F2C02">
        <w:rPr>
          <w:rFonts w:ascii="Times New Roman" w:hAnsi="Times New Roman"/>
          <w:b/>
          <w:bCs/>
          <w:noProof/>
          <w:szCs w:val="24"/>
        </w:rPr>
        <w:lastRenderedPageBreak/>
        <w:drawing>
          <wp:inline distT="0" distB="0" distL="0" distR="0">
            <wp:extent cx="8825865" cy="5314315"/>
            <wp:effectExtent l="0" t="0" r="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5865" cy="5314315"/>
                    </a:xfrm>
                    <a:prstGeom prst="rect">
                      <a:avLst/>
                    </a:prstGeom>
                    <a:noFill/>
                    <a:ln>
                      <a:noFill/>
                    </a:ln>
                  </pic:spPr>
                </pic:pic>
              </a:graphicData>
            </a:graphic>
          </wp:inline>
        </w:drawing>
      </w:r>
    </w:p>
    <w:p w:rsidR="00FB43DB" w:rsidRPr="004F2C02" w:rsidRDefault="00FB43DB" w:rsidP="00673303">
      <w:pPr>
        <w:rPr>
          <w:rFonts w:ascii="Times New Roman" w:hAnsi="Times New Roman"/>
          <w:b/>
          <w:bCs/>
          <w:noProof/>
          <w:szCs w:val="24"/>
        </w:rPr>
      </w:pPr>
    </w:p>
    <w:p w:rsidR="005F5FB7" w:rsidRPr="004F2C02" w:rsidRDefault="008374DA" w:rsidP="0099586E">
      <w:pPr>
        <w:pStyle w:val="Balk1"/>
        <w:rPr>
          <w:rFonts w:ascii="Times New Roman" w:hAnsi="Times New Roman"/>
          <w:szCs w:val="24"/>
        </w:rPr>
      </w:pPr>
      <w:r w:rsidRPr="004F2C02">
        <w:rPr>
          <w:rFonts w:ascii="Times New Roman" w:hAnsi="Times New Roman"/>
          <w:bCs/>
          <w:noProof/>
          <w:sz w:val="24"/>
          <w:szCs w:val="24"/>
        </w:rPr>
        <w:br w:type="page"/>
      </w:r>
      <w:bookmarkStart w:id="1" w:name="_Toc531097530"/>
      <w:r w:rsidR="00BB57AE" w:rsidRPr="004F2C02">
        <w:rPr>
          <w:rFonts w:ascii="Times New Roman" w:hAnsi="Times New Roman"/>
          <w:szCs w:val="24"/>
        </w:rPr>
        <w:lastRenderedPageBreak/>
        <w:t>Sunu</w:t>
      </w:r>
      <w:bookmarkEnd w:id="1"/>
      <w:r w:rsidR="0099586E" w:rsidRPr="004F2C02">
        <w:rPr>
          <w:rFonts w:ascii="Times New Roman" w:hAnsi="Times New Roman"/>
          <w:szCs w:val="24"/>
        </w:rPr>
        <w:t>ş</w:t>
      </w:r>
    </w:p>
    <w:p w:rsidR="0099586E" w:rsidRPr="004F2C02" w:rsidRDefault="0099586E" w:rsidP="0099586E">
      <w:pPr>
        <w:rPr>
          <w:rFonts w:ascii="Times New Roman" w:hAnsi="Times New Roman"/>
        </w:rPr>
      </w:pPr>
      <w:r w:rsidRPr="004F2C02">
        <w:rPr>
          <w:rFonts w:ascii="Times New Roman" w:hAnsi="Times New Roman"/>
        </w:rPr>
        <w:t>Bu çalışma artık bizim kurumsallaştığımızı, kurumsallaşmak zorunda olduğumuzu ve kurumsallaşmanın önemini göstermektedir.Kuruma yeni g</w:t>
      </w:r>
      <w:r w:rsidR="007F0A12" w:rsidRPr="004F2C02">
        <w:rPr>
          <w:rFonts w:ascii="Times New Roman" w:hAnsi="Times New Roman"/>
        </w:rPr>
        <w:t xml:space="preserve">elen idareciler, öğretmenler ve </w:t>
      </w:r>
      <w:r w:rsidRPr="004F2C02">
        <w:rPr>
          <w:rFonts w:ascii="Times New Roman" w:hAnsi="Times New Roman"/>
        </w:rPr>
        <w:t>diğer personeller kurumun stratejik planını bilirse daha verimli olacak, kurumu tanımış, okulun misyonunu güçlü ve zayıf yanlarını bilmiş olacaktır. Adımlarını ona göre atacaktır.</w:t>
      </w:r>
    </w:p>
    <w:p w:rsidR="00FD1DF9" w:rsidRPr="004F2C02" w:rsidRDefault="0099586E" w:rsidP="00FD1DF9">
      <w:pPr>
        <w:spacing w:after="0" w:line="360" w:lineRule="auto"/>
        <w:rPr>
          <w:rFonts w:ascii="Times New Roman" w:hAnsi="Times New Roman"/>
          <w:color w:val="000000"/>
          <w:szCs w:val="24"/>
        </w:rPr>
      </w:pPr>
      <w:r w:rsidRPr="004F2C02">
        <w:rPr>
          <w:rFonts w:ascii="Times New Roman" w:hAnsi="Times New Roman"/>
        </w:rPr>
        <w:t xml:space="preserve">    Kurumsallaşma her işin amacını bilmek, zamanı verimli kullanmak, analizler doğrultusunda hedefe yürü</w:t>
      </w:r>
      <w:r w:rsidR="00134CAE" w:rsidRPr="004F2C02">
        <w:rPr>
          <w:rFonts w:ascii="Times New Roman" w:hAnsi="Times New Roman"/>
        </w:rPr>
        <w:t>t</w:t>
      </w:r>
      <w:r w:rsidRPr="004F2C02">
        <w:rPr>
          <w:rFonts w:ascii="Times New Roman" w:hAnsi="Times New Roman"/>
        </w:rPr>
        <w:t>mektir.</w:t>
      </w:r>
      <w:r w:rsidR="00376E4D" w:rsidRPr="004F2C02">
        <w:rPr>
          <w:rFonts w:ascii="Times New Roman" w:hAnsi="Times New Roman"/>
        </w:rPr>
        <w:t>Okulu, öğrenciyi veli profilini istatistiki bilgilerle bilmek, okulun başarısını artırmaya çalışmakta en büyük destek olacaktır. Hedeflerimizi önceden belirlemek karşılaşacağımız sorunları çözm</w:t>
      </w:r>
      <w:r w:rsidR="00FD1DF9" w:rsidRPr="004F2C02">
        <w:rPr>
          <w:rFonts w:ascii="Times New Roman" w:hAnsi="Times New Roman"/>
        </w:rPr>
        <w:t>ede bize kolaylık sağlayacaktır.</w:t>
      </w:r>
      <w:r w:rsidR="00FD1DF9" w:rsidRPr="004F2C02">
        <w:rPr>
          <w:rFonts w:ascii="Times New Roman" w:eastAsia="Calibri" w:hAnsi="Times New Roman"/>
          <w:szCs w:val="24"/>
        </w:rPr>
        <w:t xml:space="preserve">  Kanunların bize yüklediği sorumlulukları dikkate alarak  verimli bir şekilde bize verilen kaynakları kullanarak, 202</w:t>
      </w:r>
      <w:r w:rsidR="00197E6B" w:rsidRPr="004F2C02">
        <w:rPr>
          <w:rFonts w:ascii="Times New Roman" w:eastAsia="Calibri" w:hAnsi="Times New Roman"/>
          <w:szCs w:val="24"/>
        </w:rPr>
        <w:t>8</w:t>
      </w:r>
      <w:r w:rsidR="00FD1DF9" w:rsidRPr="004F2C02">
        <w:rPr>
          <w:rFonts w:ascii="Times New Roman" w:eastAsia="Calibri" w:hAnsi="Times New Roman"/>
          <w:szCs w:val="24"/>
        </w:rPr>
        <w:t xml:space="preserve"> vi</w:t>
      </w:r>
      <w:r w:rsidR="005C52F8" w:rsidRPr="004F2C02">
        <w:rPr>
          <w:rFonts w:ascii="Times New Roman" w:eastAsia="Calibri" w:hAnsi="Times New Roman"/>
          <w:szCs w:val="24"/>
        </w:rPr>
        <w:t>zyonu ve okulumuzun vizyonunu</w:t>
      </w:r>
      <w:r w:rsidR="00FD1DF9" w:rsidRPr="004F2C02">
        <w:rPr>
          <w:rFonts w:ascii="Times New Roman" w:eastAsia="Calibri" w:hAnsi="Times New Roman"/>
          <w:szCs w:val="24"/>
        </w:rPr>
        <w:t xml:space="preserve">  gerçekleştirmek için stratejik hedef ve stratejilerimiz ile kaynaklarımızın yer aldığı  2024-2028  yıllarını kapsayan Stratejik Plan</w:t>
      </w:r>
      <w:r w:rsidR="00FD1DF9" w:rsidRPr="004F2C02">
        <w:rPr>
          <w:rFonts w:ascii="Times New Roman" w:hAnsi="Times New Roman"/>
          <w:color w:val="000000"/>
          <w:szCs w:val="24"/>
        </w:rPr>
        <w:t xml:space="preserve"> okulumuzun   mevcut yapısının tespiti için önce durum analizi yaparak, misyon ve vizyonumuzu belirledik. Belirlenen stratejik amaçlar doğrultusunda okulumuzun 4 yıllık stratejik planını hazırladık. Tüm bu çalışmalar, kendi kendini geliştiren ve yenileyen; hizmet alanlar ve hizmet verenler bakımından kaliteli bir yapıya sahip kurum olmamızı sağlayacaktır.</w:t>
      </w:r>
    </w:p>
    <w:p w:rsidR="0099586E" w:rsidRPr="004F2C02" w:rsidRDefault="0099586E" w:rsidP="0099586E">
      <w:pPr>
        <w:rPr>
          <w:rFonts w:ascii="Times New Roman" w:hAnsi="Times New Roman"/>
        </w:rPr>
      </w:pPr>
    </w:p>
    <w:p w:rsidR="00FB43DB" w:rsidRPr="004F2C02" w:rsidRDefault="00FB43DB" w:rsidP="00443A11">
      <w:pPr>
        <w:spacing w:after="0" w:line="264" w:lineRule="auto"/>
        <w:ind w:firstLine="708"/>
        <w:jc w:val="both"/>
        <w:rPr>
          <w:rFonts w:ascii="Times New Roman" w:hAnsi="Times New Roman"/>
          <w:szCs w:val="24"/>
        </w:rPr>
      </w:pPr>
    </w:p>
    <w:p w:rsidR="00FB43DB" w:rsidRPr="004F2C02" w:rsidRDefault="00FD1DF9" w:rsidP="00FD1DF9">
      <w:pPr>
        <w:tabs>
          <w:tab w:val="left" w:pos="10566"/>
        </w:tabs>
        <w:spacing w:after="0" w:line="264" w:lineRule="auto"/>
        <w:jc w:val="right"/>
        <w:rPr>
          <w:rFonts w:ascii="Times New Roman" w:hAnsi="Times New Roman"/>
          <w:szCs w:val="24"/>
        </w:rPr>
      </w:pPr>
      <w:r w:rsidRPr="004F2C02">
        <w:rPr>
          <w:rFonts w:ascii="Times New Roman" w:hAnsi="Times New Roman"/>
          <w:szCs w:val="24"/>
        </w:rPr>
        <w:t>Meryem ÇAKIROĞLU ERTAN</w:t>
      </w:r>
    </w:p>
    <w:p w:rsidR="00FB43DB" w:rsidRPr="004F2C02" w:rsidRDefault="00376E4D" w:rsidP="00FD1DF9">
      <w:pPr>
        <w:widowControl w:val="0"/>
        <w:tabs>
          <w:tab w:val="left" w:pos="10549"/>
        </w:tabs>
        <w:spacing w:after="0" w:line="264" w:lineRule="auto"/>
        <w:ind w:left="1416" w:right="1135"/>
        <w:jc w:val="right"/>
        <w:outlineLvl w:val="8"/>
        <w:rPr>
          <w:rFonts w:ascii="Times New Roman" w:eastAsia="Adobe Garamond Pro Bold" w:hAnsi="Times New Roman"/>
          <w:bCs/>
          <w:spacing w:val="-1"/>
          <w:szCs w:val="24"/>
        </w:rPr>
      </w:pPr>
      <w:r w:rsidRPr="004F2C02">
        <w:rPr>
          <w:rFonts w:ascii="Times New Roman" w:eastAsia="Adobe Garamond Pro Bold" w:hAnsi="Times New Roman"/>
          <w:bCs/>
          <w:spacing w:val="-1"/>
          <w:szCs w:val="24"/>
        </w:rPr>
        <w:t>Müd. Yetk. Öğrt.</w:t>
      </w:r>
    </w:p>
    <w:p w:rsidR="00FB43DB" w:rsidRPr="004F2C02" w:rsidRDefault="00FB43DB" w:rsidP="00FD1DF9">
      <w:pPr>
        <w:widowControl w:val="0"/>
        <w:spacing w:after="0" w:line="264" w:lineRule="auto"/>
        <w:ind w:left="1416" w:right="1135"/>
        <w:jc w:val="right"/>
        <w:outlineLvl w:val="8"/>
        <w:rPr>
          <w:rFonts w:ascii="Times New Roman" w:eastAsia="Adobe Garamond Pro Bold" w:hAnsi="Times New Roman"/>
          <w:b/>
          <w:bCs/>
          <w:spacing w:val="-1"/>
          <w:szCs w:val="24"/>
        </w:rPr>
      </w:pPr>
    </w:p>
    <w:p w:rsidR="00A47F2F" w:rsidRPr="004F2C02" w:rsidRDefault="00A47F2F" w:rsidP="00443A11">
      <w:pPr>
        <w:widowControl w:val="0"/>
        <w:spacing w:after="0" w:line="264" w:lineRule="auto"/>
        <w:ind w:left="1416" w:right="1135"/>
        <w:jc w:val="right"/>
        <w:outlineLvl w:val="8"/>
        <w:rPr>
          <w:rFonts w:ascii="Times New Roman" w:eastAsia="Adobe Garamond Pro Bold" w:hAnsi="Times New Roman"/>
          <w:b/>
          <w:bCs/>
          <w:spacing w:val="-1"/>
          <w:szCs w:val="24"/>
        </w:rPr>
      </w:pPr>
    </w:p>
    <w:p w:rsidR="00A47F2F" w:rsidRPr="004F2C02" w:rsidRDefault="00A47F2F" w:rsidP="00FD1DF9">
      <w:pPr>
        <w:widowControl w:val="0"/>
        <w:spacing w:after="0" w:line="264" w:lineRule="auto"/>
        <w:ind w:right="1135"/>
        <w:outlineLvl w:val="8"/>
        <w:rPr>
          <w:rFonts w:ascii="Times New Roman" w:eastAsia="Adobe Garamond Pro Bold" w:hAnsi="Times New Roman"/>
          <w:b/>
          <w:bCs/>
          <w:spacing w:val="-1"/>
          <w:szCs w:val="24"/>
        </w:rPr>
      </w:pPr>
    </w:p>
    <w:p w:rsidR="00A47F2F" w:rsidRPr="004F2C02" w:rsidRDefault="00A47F2F" w:rsidP="00443A11">
      <w:pPr>
        <w:widowControl w:val="0"/>
        <w:spacing w:after="0" w:line="264" w:lineRule="auto"/>
        <w:ind w:left="1416" w:right="1135"/>
        <w:jc w:val="right"/>
        <w:outlineLvl w:val="8"/>
        <w:rPr>
          <w:rFonts w:ascii="Times New Roman" w:eastAsia="Adobe Garamond Pro Bold" w:hAnsi="Times New Roman"/>
          <w:b/>
          <w:bCs/>
          <w:spacing w:val="-1"/>
          <w:szCs w:val="24"/>
        </w:rPr>
      </w:pPr>
    </w:p>
    <w:p w:rsidR="00E648E1" w:rsidRPr="004F2C02" w:rsidRDefault="00A47F2F" w:rsidP="004962D0">
      <w:pPr>
        <w:pStyle w:val="Balk1"/>
        <w:rPr>
          <w:rFonts w:ascii="Times New Roman" w:hAnsi="Times New Roman"/>
          <w:sz w:val="24"/>
        </w:rPr>
      </w:pPr>
      <w:r w:rsidRPr="004F2C02">
        <w:rPr>
          <w:rFonts w:ascii="Times New Roman" w:eastAsia="Adobe Garamond Pro Bold" w:hAnsi="Times New Roman"/>
          <w:bCs/>
          <w:spacing w:val="-4"/>
        </w:rPr>
        <w:br w:type="page"/>
      </w:r>
      <w:bookmarkStart w:id="2" w:name="_Toc531097531"/>
      <w:r w:rsidR="00E648E1" w:rsidRPr="004F2C02">
        <w:rPr>
          <w:rFonts w:ascii="Times New Roman" w:hAnsi="Times New Roman"/>
        </w:rPr>
        <w:lastRenderedPageBreak/>
        <w:t>İçindekiler</w:t>
      </w:r>
      <w:bookmarkEnd w:id="2"/>
    </w:p>
    <w:p w:rsidR="00373590" w:rsidRPr="004F2C02" w:rsidRDefault="00693796">
      <w:pPr>
        <w:pStyle w:val="T1"/>
        <w:tabs>
          <w:tab w:val="right" w:leader="dot" w:pos="13994"/>
        </w:tabs>
        <w:rPr>
          <w:rFonts w:ascii="Times New Roman" w:hAnsi="Times New Roman"/>
          <w:b w:val="0"/>
          <w:bCs w:val="0"/>
          <w:caps w:val="0"/>
          <w:noProof/>
          <w:sz w:val="22"/>
          <w:szCs w:val="22"/>
        </w:rPr>
      </w:pPr>
      <w:r w:rsidRPr="00693796">
        <w:rPr>
          <w:rFonts w:ascii="Times New Roman" w:hAnsi="Times New Roman"/>
          <w:b w:val="0"/>
          <w:bCs w:val="0"/>
          <w:i/>
          <w:iCs/>
          <w:szCs w:val="24"/>
        </w:rPr>
        <w:fldChar w:fldCharType="begin"/>
      </w:r>
      <w:r w:rsidR="008D4E73" w:rsidRPr="004F2C02">
        <w:rPr>
          <w:rFonts w:ascii="Times New Roman" w:hAnsi="Times New Roman"/>
          <w:b w:val="0"/>
          <w:bCs w:val="0"/>
          <w:i/>
          <w:iCs/>
          <w:szCs w:val="24"/>
        </w:rPr>
        <w:instrText xml:space="preserve"> TOC \o "1-2" \h \z \u </w:instrText>
      </w:r>
      <w:r w:rsidRPr="00693796">
        <w:rPr>
          <w:rFonts w:ascii="Times New Roman" w:hAnsi="Times New Roman"/>
          <w:b w:val="0"/>
          <w:bCs w:val="0"/>
          <w:i/>
          <w:iCs/>
          <w:szCs w:val="24"/>
        </w:rPr>
        <w:fldChar w:fldCharType="separate"/>
      </w:r>
      <w:hyperlink w:anchor="_Toc531097530" w:history="1">
        <w:r w:rsidR="00373590" w:rsidRPr="004F2C02">
          <w:rPr>
            <w:rStyle w:val="Kpr"/>
            <w:rFonts w:ascii="Times New Roman" w:eastAsia="SimSun" w:hAnsi="Times New Roman"/>
            <w:noProof/>
          </w:rPr>
          <w:t>Sunuş</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_Toc531097530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3</w:t>
        </w:r>
        <w:r w:rsidRPr="004F2C02">
          <w:rPr>
            <w:rFonts w:ascii="Times New Roman" w:hAnsi="Times New Roman"/>
            <w:noProof/>
            <w:webHidden/>
          </w:rPr>
          <w:fldChar w:fldCharType="end"/>
        </w:r>
      </w:hyperlink>
    </w:p>
    <w:p w:rsidR="00373590" w:rsidRPr="004F2C02" w:rsidRDefault="00693796">
      <w:pPr>
        <w:pStyle w:val="T1"/>
        <w:tabs>
          <w:tab w:val="right" w:leader="dot" w:pos="13994"/>
        </w:tabs>
        <w:rPr>
          <w:rFonts w:ascii="Times New Roman" w:hAnsi="Times New Roman"/>
          <w:b w:val="0"/>
          <w:bCs w:val="0"/>
          <w:caps w:val="0"/>
          <w:noProof/>
          <w:sz w:val="22"/>
          <w:szCs w:val="22"/>
        </w:rPr>
      </w:pPr>
      <w:hyperlink w:anchor="_Toc531097531" w:history="1">
        <w:r w:rsidR="00373590" w:rsidRPr="004F2C02">
          <w:rPr>
            <w:rStyle w:val="Kpr"/>
            <w:rFonts w:ascii="Times New Roman" w:eastAsia="SimSun" w:hAnsi="Times New Roman"/>
            <w:noProof/>
          </w:rPr>
          <w:t>İçindekiler</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_Toc531097531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4</w:t>
        </w:r>
        <w:r w:rsidRPr="004F2C02">
          <w:rPr>
            <w:rFonts w:ascii="Times New Roman" w:hAnsi="Times New Roman"/>
            <w:noProof/>
            <w:webHidden/>
          </w:rPr>
          <w:fldChar w:fldCharType="end"/>
        </w:r>
      </w:hyperlink>
    </w:p>
    <w:p w:rsidR="00373590" w:rsidRPr="004F2C02" w:rsidRDefault="00693796">
      <w:pPr>
        <w:pStyle w:val="T1"/>
        <w:tabs>
          <w:tab w:val="right" w:leader="dot" w:pos="13994"/>
        </w:tabs>
        <w:rPr>
          <w:rFonts w:ascii="Times New Roman" w:hAnsi="Times New Roman"/>
          <w:b w:val="0"/>
          <w:bCs w:val="0"/>
          <w:caps w:val="0"/>
          <w:noProof/>
          <w:sz w:val="22"/>
          <w:szCs w:val="22"/>
        </w:rPr>
      </w:pPr>
      <w:hyperlink w:anchor="_Toc531097532" w:history="1">
        <w:r w:rsidR="00373590" w:rsidRPr="004F2C02">
          <w:rPr>
            <w:rStyle w:val="Kpr"/>
            <w:rFonts w:ascii="Times New Roman" w:eastAsia="SimSun" w:hAnsi="Times New Roman"/>
            <w:noProof/>
          </w:rPr>
          <w:t>BÖLÜM I: GİRİŞ ve PLAN HAZIRLIK SÜRECİ</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_Toc531097532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5</w:t>
        </w:r>
        <w:r w:rsidRPr="004F2C02">
          <w:rPr>
            <w:rFonts w:ascii="Times New Roman" w:hAnsi="Times New Roman"/>
            <w:noProof/>
            <w:webHidden/>
          </w:rPr>
          <w:fldChar w:fldCharType="end"/>
        </w:r>
      </w:hyperlink>
    </w:p>
    <w:p w:rsidR="00373590" w:rsidRPr="004F2C02" w:rsidRDefault="00693796">
      <w:pPr>
        <w:pStyle w:val="T1"/>
        <w:tabs>
          <w:tab w:val="right" w:leader="dot" w:pos="13994"/>
        </w:tabs>
        <w:rPr>
          <w:rFonts w:ascii="Times New Roman" w:hAnsi="Times New Roman"/>
          <w:b w:val="0"/>
          <w:bCs w:val="0"/>
          <w:caps w:val="0"/>
          <w:noProof/>
          <w:sz w:val="22"/>
          <w:szCs w:val="22"/>
        </w:rPr>
      </w:pPr>
      <w:hyperlink w:anchor="_Toc531097533" w:history="1">
        <w:r w:rsidR="00373590" w:rsidRPr="004F2C02">
          <w:rPr>
            <w:rStyle w:val="Kpr"/>
            <w:rFonts w:ascii="Times New Roman" w:eastAsia="SimSun" w:hAnsi="Times New Roman"/>
            <w:noProof/>
          </w:rPr>
          <w:t xml:space="preserve">BÖLÜM II: </w:t>
        </w:r>
        <w:r w:rsidR="00373590" w:rsidRPr="004F2C02">
          <w:rPr>
            <w:rStyle w:val="Kpr"/>
            <w:rFonts w:ascii="Times New Roman" w:eastAsia="Calibri" w:hAnsi="Times New Roman"/>
            <w:noProof/>
          </w:rPr>
          <w:t>DURUM ANALİZİ</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_Toc531097533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6</w:t>
        </w:r>
        <w:r w:rsidRPr="004F2C02">
          <w:rPr>
            <w:rFonts w:ascii="Times New Roman" w:hAnsi="Times New Roman"/>
            <w:noProof/>
            <w:webHidden/>
          </w:rPr>
          <w:fldChar w:fldCharType="end"/>
        </w:r>
      </w:hyperlink>
    </w:p>
    <w:p w:rsidR="00373590" w:rsidRPr="004F2C02" w:rsidRDefault="00693796">
      <w:pPr>
        <w:pStyle w:val="T2"/>
        <w:tabs>
          <w:tab w:val="right" w:leader="dot" w:pos="13994"/>
        </w:tabs>
        <w:rPr>
          <w:rFonts w:ascii="Times New Roman" w:hAnsi="Times New Roman"/>
          <w:smallCaps w:val="0"/>
          <w:noProof/>
          <w:sz w:val="22"/>
          <w:szCs w:val="22"/>
        </w:rPr>
      </w:pPr>
      <w:hyperlink w:anchor="_Toc531097534" w:history="1">
        <w:r w:rsidR="00373590" w:rsidRPr="004F2C02">
          <w:rPr>
            <w:rStyle w:val="Kpr"/>
            <w:rFonts w:ascii="Times New Roman" w:eastAsia="SimSun" w:hAnsi="Times New Roman"/>
            <w:noProof/>
          </w:rPr>
          <w:t xml:space="preserve">Okulun Kısa Tanıtımı </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_Toc531097534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6</w:t>
        </w:r>
        <w:r w:rsidRPr="004F2C02">
          <w:rPr>
            <w:rFonts w:ascii="Times New Roman" w:hAnsi="Times New Roman"/>
            <w:noProof/>
            <w:webHidden/>
          </w:rPr>
          <w:fldChar w:fldCharType="end"/>
        </w:r>
      </w:hyperlink>
    </w:p>
    <w:p w:rsidR="00373590" w:rsidRPr="004F2C02" w:rsidRDefault="00693796">
      <w:pPr>
        <w:pStyle w:val="T2"/>
        <w:tabs>
          <w:tab w:val="right" w:leader="dot" w:pos="13994"/>
        </w:tabs>
        <w:rPr>
          <w:rFonts w:ascii="Times New Roman" w:hAnsi="Times New Roman"/>
          <w:smallCaps w:val="0"/>
          <w:noProof/>
          <w:sz w:val="22"/>
          <w:szCs w:val="22"/>
        </w:rPr>
      </w:pPr>
      <w:hyperlink w:anchor="_Toc531097535" w:history="1">
        <w:r w:rsidR="00373590" w:rsidRPr="004F2C02">
          <w:rPr>
            <w:rStyle w:val="Kpr"/>
            <w:rFonts w:ascii="Times New Roman" w:eastAsia="SimSun" w:hAnsi="Times New Roman"/>
            <w:noProof/>
          </w:rPr>
          <w:t>Okulun Mevcut Durumu: Temel İstatistikler</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_Toc531097535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7</w:t>
        </w:r>
        <w:r w:rsidRPr="004F2C02">
          <w:rPr>
            <w:rFonts w:ascii="Times New Roman" w:hAnsi="Times New Roman"/>
            <w:noProof/>
            <w:webHidden/>
          </w:rPr>
          <w:fldChar w:fldCharType="end"/>
        </w:r>
      </w:hyperlink>
    </w:p>
    <w:p w:rsidR="00373590" w:rsidRPr="004F2C02" w:rsidRDefault="00693796">
      <w:pPr>
        <w:pStyle w:val="T2"/>
        <w:tabs>
          <w:tab w:val="right" w:leader="dot" w:pos="13994"/>
        </w:tabs>
        <w:rPr>
          <w:rFonts w:ascii="Times New Roman" w:hAnsi="Times New Roman"/>
          <w:smallCaps w:val="0"/>
          <w:noProof/>
          <w:sz w:val="22"/>
          <w:szCs w:val="22"/>
        </w:rPr>
      </w:pPr>
      <w:hyperlink w:anchor="_Toc531097536" w:history="1">
        <w:r w:rsidR="00373590" w:rsidRPr="004F2C02">
          <w:rPr>
            <w:rStyle w:val="Kpr"/>
            <w:rFonts w:ascii="Times New Roman" w:eastAsia="SimSun" w:hAnsi="Times New Roman"/>
            <w:noProof/>
          </w:rPr>
          <w:t>PAYDAŞ ANALİZİ</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_Toc531097536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12</w:t>
        </w:r>
        <w:r w:rsidRPr="004F2C02">
          <w:rPr>
            <w:rFonts w:ascii="Times New Roman" w:hAnsi="Times New Roman"/>
            <w:noProof/>
            <w:webHidden/>
          </w:rPr>
          <w:fldChar w:fldCharType="end"/>
        </w:r>
      </w:hyperlink>
    </w:p>
    <w:p w:rsidR="00373590" w:rsidRPr="004F2C02" w:rsidRDefault="00693796">
      <w:pPr>
        <w:pStyle w:val="T2"/>
        <w:tabs>
          <w:tab w:val="right" w:leader="dot" w:pos="13994"/>
        </w:tabs>
        <w:rPr>
          <w:rFonts w:ascii="Times New Roman" w:hAnsi="Times New Roman"/>
          <w:smallCaps w:val="0"/>
          <w:noProof/>
          <w:sz w:val="22"/>
          <w:szCs w:val="22"/>
        </w:rPr>
      </w:pPr>
      <w:hyperlink w:anchor="_Toc531097537" w:history="1">
        <w:r w:rsidR="00373590" w:rsidRPr="004F2C02">
          <w:rPr>
            <w:rStyle w:val="Kpr"/>
            <w:rFonts w:ascii="Times New Roman" w:eastAsia="SimSun" w:hAnsi="Times New Roman"/>
            <w:noProof/>
          </w:rPr>
          <w:t>GZFT (Güçlü, Zayıf, Fırsat, Tehdit) Analizi</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_Toc531097537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14</w:t>
        </w:r>
        <w:r w:rsidRPr="004F2C02">
          <w:rPr>
            <w:rFonts w:ascii="Times New Roman" w:hAnsi="Times New Roman"/>
            <w:noProof/>
            <w:webHidden/>
          </w:rPr>
          <w:fldChar w:fldCharType="end"/>
        </w:r>
      </w:hyperlink>
    </w:p>
    <w:p w:rsidR="00373590" w:rsidRPr="004F2C02" w:rsidRDefault="00693796">
      <w:pPr>
        <w:pStyle w:val="T2"/>
        <w:tabs>
          <w:tab w:val="right" w:leader="dot" w:pos="13994"/>
        </w:tabs>
        <w:rPr>
          <w:rFonts w:ascii="Times New Roman" w:hAnsi="Times New Roman"/>
          <w:smallCaps w:val="0"/>
          <w:noProof/>
          <w:sz w:val="22"/>
          <w:szCs w:val="22"/>
        </w:rPr>
      </w:pPr>
      <w:hyperlink w:anchor="_Toc531097538" w:history="1">
        <w:r w:rsidR="00373590" w:rsidRPr="004F2C02">
          <w:rPr>
            <w:rStyle w:val="Kpr"/>
            <w:rFonts w:ascii="Times New Roman" w:eastAsia="SimSun" w:hAnsi="Times New Roman"/>
            <w:noProof/>
          </w:rPr>
          <w:t>Gelişim ve Sorun Alanları</w:t>
        </w:r>
        <w:r w:rsidR="00373590" w:rsidRPr="004F2C02">
          <w:rPr>
            <w:rFonts w:ascii="Times New Roman" w:hAnsi="Times New Roman"/>
            <w:noProof/>
            <w:webHidden/>
          </w:rPr>
          <w:tab/>
        </w:r>
        <w:r w:rsidRPr="004F2C02">
          <w:rPr>
            <w:rFonts w:ascii="Times New Roman" w:hAnsi="Times New Roman"/>
            <w:noProof/>
            <w:webHidden/>
          </w:rPr>
          <w:fldChar w:fldCharType="begin"/>
        </w:r>
        <w:r w:rsidR="00373590" w:rsidRPr="004F2C02">
          <w:rPr>
            <w:rFonts w:ascii="Times New Roman" w:hAnsi="Times New Roman"/>
            <w:noProof/>
            <w:webHidden/>
          </w:rPr>
          <w:instrText xml:space="preserve"> PAGEREF _Toc531097538 \h </w:instrText>
        </w:r>
        <w:r w:rsidRPr="004F2C02">
          <w:rPr>
            <w:rFonts w:ascii="Times New Roman" w:hAnsi="Times New Roman"/>
            <w:noProof/>
            <w:webHidden/>
          </w:rPr>
        </w:r>
        <w:r w:rsidRPr="004F2C02">
          <w:rPr>
            <w:rFonts w:ascii="Times New Roman" w:hAnsi="Times New Roman"/>
            <w:noProof/>
            <w:webHidden/>
          </w:rPr>
          <w:fldChar w:fldCharType="separate"/>
        </w:r>
        <w:r w:rsidR="00373590" w:rsidRPr="004F2C02">
          <w:rPr>
            <w:rFonts w:ascii="Times New Roman" w:hAnsi="Times New Roman"/>
            <w:noProof/>
            <w:webHidden/>
          </w:rPr>
          <w:t>16</w:t>
        </w:r>
        <w:r w:rsidRPr="004F2C02">
          <w:rPr>
            <w:rFonts w:ascii="Times New Roman" w:hAnsi="Times New Roman"/>
            <w:noProof/>
            <w:webHidden/>
          </w:rPr>
          <w:fldChar w:fldCharType="end"/>
        </w:r>
      </w:hyperlink>
    </w:p>
    <w:p w:rsidR="00373590" w:rsidRPr="004F2C02" w:rsidRDefault="00373590" w:rsidP="00844762">
      <w:pPr>
        <w:pStyle w:val="T1"/>
        <w:tabs>
          <w:tab w:val="right" w:leader="dot" w:pos="13994"/>
        </w:tabs>
        <w:rPr>
          <w:rFonts w:ascii="Times New Roman" w:hAnsi="Times New Roman"/>
          <w:b w:val="0"/>
          <w:bCs w:val="0"/>
          <w:caps w:val="0"/>
          <w:noProof/>
          <w:sz w:val="22"/>
          <w:szCs w:val="22"/>
        </w:rPr>
      </w:pPr>
    </w:p>
    <w:p w:rsidR="00E648E1" w:rsidRPr="004F2C02" w:rsidRDefault="00693796">
      <w:pPr>
        <w:rPr>
          <w:rFonts w:ascii="Times New Roman" w:hAnsi="Times New Roman"/>
          <w:szCs w:val="24"/>
        </w:rPr>
      </w:pPr>
      <w:r w:rsidRPr="004F2C02">
        <w:rPr>
          <w:rFonts w:ascii="Times New Roman" w:hAnsi="Times New Roman"/>
          <w:b/>
          <w:bCs/>
          <w:i/>
          <w:iCs/>
          <w:sz w:val="20"/>
          <w:szCs w:val="24"/>
        </w:rPr>
        <w:fldChar w:fldCharType="end"/>
      </w:r>
    </w:p>
    <w:p w:rsidR="00347900" w:rsidRPr="004F2C02" w:rsidRDefault="00347900">
      <w:pPr>
        <w:rPr>
          <w:rFonts w:ascii="Times New Roman" w:hAnsi="Times New Roman"/>
          <w:szCs w:val="24"/>
        </w:rPr>
      </w:pPr>
    </w:p>
    <w:p w:rsidR="0096220A" w:rsidRPr="004F2C02" w:rsidRDefault="0096220A" w:rsidP="00DB20CC">
      <w:pPr>
        <w:tabs>
          <w:tab w:val="left" w:pos="3703"/>
        </w:tabs>
        <w:jc w:val="both"/>
        <w:rPr>
          <w:rFonts w:ascii="Times New Roman" w:eastAsia="Adobe Garamond Pro Bold" w:hAnsi="Times New Roman"/>
          <w:b/>
          <w:bCs/>
          <w:spacing w:val="-4"/>
          <w:szCs w:val="24"/>
        </w:rPr>
        <w:sectPr w:rsidR="0096220A" w:rsidRPr="004F2C02" w:rsidSect="004962D0">
          <w:headerReference w:type="default" r:id="rId10"/>
          <w:footerReference w:type="default" r:id="rId11"/>
          <w:footerReference w:type="first" r:id="rId12"/>
          <w:pgSz w:w="16838" w:h="11906" w:orient="landscape"/>
          <w:pgMar w:top="1417" w:right="1417" w:bottom="1417" w:left="1417" w:header="708" w:footer="708" w:gutter="0"/>
          <w:pgNumType w:start="1" w:chapStyle="1"/>
          <w:cols w:sep="1" w:space="709"/>
          <w:docGrid w:linePitch="360"/>
        </w:sectPr>
      </w:pPr>
    </w:p>
    <w:p w:rsidR="00BB57AE" w:rsidRPr="004F2C02" w:rsidRDefault="00DD554F" w:rsidP="00A47F2F">
      <w:pPr>
        <w:pStyle w:val="Balk1"/>
        <w:spacing w:before="320" w:after="80"/>
        <w:rPr>
          <w:rFonts w:ascii="Times New Roman" w:hAnsi="Times New Roman"/>
          <w:sz w:val="24"/>
          <w:szCs w:val="24"/>
        </w:rPr>
      </w:pPr>
      <w:bookmarkStart w:id="3" w:name="_Toc416085123"/>
      <w:bookmarkStart w:id="4" w:name="_Toc529519443"/>
      <w:bookmarkStart w:id="5" w:name="_Toc531097532"/>
      <w:r w:rsidRPr="004F2C02">
        <w:rPr>
          <w:rFonts w:ascii="Times New Roman" w:hAnsi="Times New Roman"/>
          <w:sz w:val="24"/>
          <w:szCs w:val="24"/>
        </w:rPr>
        <w:lastRenderedPageBreak/>
        <w:t>BÖLÜM I</w:t>
      </w:r>
      <w:bookmarkStart w:id="6" w:name="_Toc416085124"/>
      <w:bookmarkStart w:id="7" w:name="_Toc529519444"/>
      <w:bookmarkEnd w:id="3"/>
      <w:bookmarkEnd w:id="4"/>
      <w:r w:rsidR="00A47F2F" w:rsidRPr="004F2C02">
        <w:rPr>
          <w:rFonts w:ascii="Times New Roman" w:hAnsi="Times New Roman"/>
          <w:sz w:val="24"/>
          <w:szCs w:val="24"/>
        </w:rPr>
        <w:t xml:space="preserve">: </w:t>
      </w:r>
      <w:r w:rsidR="00BB57AE" w:rsidRPr="004F2C02">
        <w:rPr>
          <w:rFonts w:ascii="Times New Roman" w:hAnsi="Times New Roman"/>
          <w:sz w:val="24"/>
          <w:szCs w:val="24"/>
        </w:rPr>
        <w:t>G</w:t>
      </w:r>
      <w:r w:rsidR="008D4E73" w:rsidRPr="004F2C02">
        <w:rPr>
          <w:rFonts w:ascii="Times New Roman" w:hAnsi="Times New Roman"/>
          <w:sz w:val="24"/>
          <w:szCs w:val="24"/>
        </w:rPr>
        <w:t>İRİŞ ve PLAN HAZIRLIK SÜRECİ</w:t>
      </w:r>
      <w:bookmarkStart w:id="8" w:name="_Toc414908124"/>
      <w:bookmarkStart w:id="9" w:name="_Toc415574452"/>
      <w:bookmarkStart w:id="10" w:name="_Toc416085125"/>
      <w:bookmarkStart w:id="11" w:name="_Toc387784720"/>
      <w:bookmarkEnd w:id="5"/>
      <w:bookmarkEnd w:id="6"/>
      <w:bookmarkEnd w:id="7"/>
      <w:bookmarkEnd w:id="8"/>
      <w:bookmarkEnd w:id="9"/>
    </w:p>
    <w:bookmarkEnd w:id="10"/>
    <w:p w:rsidR="007F381F" w:rsidRPr="004F2C02" w:rsidRDefault="00CA6121" w:rsidP="00E22B8A">
      <w:pPr>
        <w:autoSpaceDE w:val="0"/>
        <w:autoSpaceDN w:val="0"/>
        <w:adjustRightInd w:val="0"/>
        <w:spacing w:after="0"/>
        <w:ind w:firstLine="708"/>
        <w:jc w:val="both"/>
        <w:rPr>
          <w:rFonts w:ascii="Times New Roman" w:hAnsi="Times New Roman"/>
          <w:szCs w:val="24"/>
        </w:rPr>
      </w:pPr>
      <w:r w:rsidRPr="004F2C02">
        <w:rPr>
          <w:rFonts w:ascii="Times New Roman" w:hAnsi="Times New Roman"/>
          <w:szCs w:val="24"/>
        </w:rPr>
        <w:t>2024-2028</w:t>
      </w:r>
      <w:r w:rsidR="004962D0" w:rsidRPr="004F2C02">
        <w:rPr>
          <w:rFonts w:ascii="Times New Roman" w:hAnsi="Times New Roman"/>
          <w:szCs w:val="24"/>
        </w:rPr>
        <w:t xml:space="preserve"> dönemi stratejik plan</w:t>
      </w:r>
      <w:r w:rsidR="007F381F" w:rsidRPr="004F2C02">
        <w:rPr>
          <w:rFonts w:ascii="Times New Roman" w:hAnsi="Times New Roman"/>
          <w:szCs w:val="24"/>
        </w:rPr>
        <w:t xml:space="preserve"> hazırlanması süreci </w:t>
      </w:r>
      <w:r w:rsidR="008B31DB" w:rsidRPr="004F2C02">
        <w:rPr>
          <w:rFonts w:ascii="Times New Roman" w:hAnsi="Times New Roman"/>
          <w:szCs w:val="24"/>
        </w:rPr>
        <w:t xml:space="preserve">Üst </w:t>
      </w:r>
      <w:r w:rsidR="007F381F" w:rsidRPr="004F2C02">
        <w:rPr>
          <w:rFonts w:ascii="Times New Roman" w:hAnsi="Times New Roman"/>
          <w:szCs w:val="24"/>
        </w:rPr>
        <w:t xml:space="preserve">Kurul ve </w:t>
      </w:r>
      <w:r w:rsidR="008B31DB" w:rsidRPr="004F2C02">
        <w:rPr>
          <w:rFonts w:ascii="Times New Roman" w:hAnsi="Times New Roman"/>
          <w:szCs w:val="24"/>
        </w:rPr>
        <w:t>Stratejik Plan E</w:t>
      </w:r>
      <w:r w:rsidR="007F381F" w:rsidRPr="004F2C02">
        <w:rPr>
          <w:rFonts w:ascii="Times New Roman" w:hAnsi="Times New Roman"/>
          <w:szCs w:val="24"/>
        </w:rPr>
        <w:t>ki</w:t>
      </w:r>
      <w:r w:rsidR="008B31DB" w:rsidRPr="004F2C02">
        <w:rPr>
          <w:rFonts w:ascii="Times New Roman" w:hAnsi="Times New Roman"/>
          <w:szCs w:val="24"/>
        </w:rPr>
        <w:t>bin</w:t>
      </w:r>
      <w:r w:rsidR="007F381F" w:rsidRPr="004F2C02">
        <w:rPr>
          <w:rFonts w:ascii="Times New Roman" w:hAnsi="Times New Roman"/>
          <w:szCs w:val="24"/>
        </w:rPr>
        <w:t xml:space="preserve">in </w:t>
      </w:r>
      <w:r w:rsidR="00A47F2F" w:rsidRPr="004F2C02">
        <w:rPr>
          <w:rFonts w:ascii="Times New Roman" w:hAnsi="Times New Roman"/>
          <w:szCs w:val="24"/>
        </w:rPr>
        <w:t>oluşturulması</w:t>
      </w:r>
      <w:r w:rsidR="00FD1DF9" w:rsidRPr="004F2C02">
        <w:rPr>
          <w:rFonts w:ascii="Times New Roman" w:hAnsi="Times New Roman"/>
          <w:szCs w:val="24"/>
        </w:rPr>
        <w:t xml:space="preserve"> </w:t>
      </w:r>
      <w:r w:rsidR="00A47F2F" w:rsidRPr="004F2C02">
        <w:rPr>
          <w:rFonts w:ascii="Times New Roman" w:hAnsi="Times New Roman"/>
          <w:szCs w:val="24"/>
        </w:rPr>
        <w:t xml:space="preserve">ile başlamıştır. Ekip tarafından oluşturulan </w:t>
      </w:r>
      <w:r w:rsidR="00E30F42" w:rsidRPr="004F2C02">
        <w:rPr>
          <w:rFonts w:ascii="Times New Roman" w:hAnsi="Times New Roman"/>
          <w:szCs w:val="24"/>
        </w:rPr>
        <w:t>çalışma</w:t>
      </w:r>
      <w:r w:rsidR="00A47F2F" w:rsidRPr="004F2C02">
        <w:rPr>
          <w:rFonts w:ascii="Times New Roman" w:hAnsi="Times New Roman"/>
          <w:szCs w:val="24"/>
        </w:rPr>
        <w:t xml:space="preserve"> takvimi kapsamında ilk aşamada durum </w:t>
      </w:r>
      <w:r w:rsidR="004962D0" w:rsidRPr="004F2C02">
        <w:rPr>
          <w:rFonts w:ascii="Times New Roman" w:hAnsi="Times New Roman"/>
          <w:szCs w:val="24"/>
        </w:rPr>
        <w:t>analizi çalışmaları yapılmış ve</w:t>
      </w:r>
      <w:r w:rsidR="00FD1DF9" w:rsidRPr="004F2C02">
        <w:rPr>
          <w:rFonts w:ascii="Times New Roman" w:hAnsi="Times New Roman"/>
          <w:szCs w:val="24"/>
        </w:rPr>
        <w:t xml:space="preserve"> </w:t>
      </w:r>
      <w:r w:rsidR="004962D0" w:rsidRPr="004F2C02">
        <w:rPr>
          <w:rFonts w:ascii="Times New Roman" w:hAnsi="Times New Roman"/>
          <w:szCs w:val="24"/>
        </w:rPr>
        <w:t>d</w:t>
      </w:r>
      <w:r w:rsidR="00A47F2F" w:rsidRPr="004F2C02">
        <w:rPr>
          <w:rFonts w:ascii="Times New Roman" w:hAnsi="Times New Roman"/>
          <w:szCs w:val="24"/>
        </w:rPr>
        <w:t>urum analizi aşamasında paydaşlarımızın plan sürecine aktif katılımını sağlamak üzere paydaş anketi, toplantı ve görüşmeler yapılmıştır.</w:t>
      </w:r>
    </w:p>
    <w:p w:rsidR="00DD79B7" w:rsidRPr="004F2C02" w:rsidRDefault="00E22B8A" w:rsidP="00E22B8A">
      <w:pPr>
        <w:autoSpaceDE w:val="0"/>
        <w:autoSpaceDN w:val="0"/>
        <w:adjustRightInd w:val="0"/>
        <w:spacing w:after="0"/>
        <w:ind w:firstLine="708"/>
        <w:jc w:val="both"/>
        <w:rPr>
          <w:rFonts w:ascii="Times New Roman" w:hAnsi="Times New Roman"/>
          <w:szCs w:val="24"/>
        </w:rPr>
      </w:pPr>
      <w:bookmarkStart w:id="12" w:name="_Toc416084871"/>
      <w:bookmarkEnd w:id="12"/>
      <w:r w:rsidRPr="004F2C02">
        <w:rPr>
          <w:rFonts w:ascii="Times New Roman" w:hAnsi="Times New Roman"/>
          <w:szCs w:val="24"/>
        </w:rPr>
        <w:t>Durum analizinin ardından geleceğe yönelim bölümüne geçilerek okulumuzun amaç, hedef, gösterge ve eylemleri belirlenmiştir. Çalışmaları yürüten ekip ve kurul bilgileri altta verilmiştir.</w:t>
      </w:r>
    </w:p>
    <w:p w:rsidR="008D4E73" w:rsidRPr="004F2C02" w:rsidRDefault="008D4E73" w:rsidP="008D4E73">
      <w:pPr>
        <w:rPr>
          <w:rFonts w:ascii="Times New Roman" w:hAnsi="Times New Roman"/>
        </w:rPr>
      </w:pPr>
    </w:p>
    <w:p w:rsidR="00E22B8A" w:rsidRPr="004F2C02" w:rsidRDefault="004962D0" w:rsidP="00DD79B7">
      <w:pPr>
        <w:spacing w:after="0" w:line="240" w:lineRule="auto"/>
        <w:rPr>
          <w:rFonts w:ascii="Times New Roman" w:hAnsi="Times New Roman"/>
          <w:b/>
        </w:rPr>
      </w:pPr>
      <w:r w:rsidRPr="004F2C02">
        <w:rPr>
          <w:rFonts w:ascii="Times New Roman" w:hAnsi="Times New Roman"/>
          <w:b/>
        </w:rPr>
        <w:t>STRATEJİK PLAN ÜST KURULU</w:t>
      </w:r>
    </w:p>
    <w:p w:rsidR="004962D0" w:rsidRPr="004F2C02" w:rsidRDefault="004962D0" w:rsidP="00DD79B7">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3"/>
        <w:gridCol w:w="2199"/>
        <w:gridCol w:w="4820"/>
        <w:gridCol w:w="2410"/>
      </w:tblGrid>
      <w:tr w:rsidR="002D155D" w:rsidRPr="004F2C02" w:rsidTr="00D41148">
        <w:tc>
          <w:tcPr>
            <w:tcW w:w="6912" w:type="dxa"/>
            <w:gridSpan w:val="2"/>
            <w:shd w:val="clear" w:color="auto" w:fill="auto"/>
          </w:tcPr>
          <w:p w:rsidR="002D155D" w:rsidRPr="004F2C02" w:rsidRDefault="002D155D" w:rsidP="00D41148">
            <w:pPr>
              <w:spacing w:after="0" w:line="240" w:lineRule="auto"/>
              <w:rPr>
                <w:rFonts w:ascii="Times New Roman" w:hAnsi="Times New Roman"/>
                <w:b/>
              </w:rPr>
            </w:pPr>
            <w:r w:rsidRPr="004F2C02">
              <w:rPr>
                <w:rFonts w:ascii="Times New Roman" w:hAnsi="Times New Roman"/>
                <w:b/>
                <w:sz w:val="28"/>
              </w:rPr>
              <w:t>Üst Kurul Bilgileri</w:t>
            </w:r>
          </w:p>
        </w:tc>
        <w:tc>
          <w:tcPr>
            <w:tcW w:w="7230" w:type="dxa"/>
            <w:gridSpan w:val="2"/>
            <w:shd w:val="clear" w:color="auto" w:fill="auto"/>
          </w:tcPr>
          <w:p w:rsidR="002D155D" w:rsidRPr="004F2C02" w:rsidRDefault="002D155D" w:rsidP="00D41148">
            <w:pPr>
              <w:spacing w:after="0" w:line="240" w:lineRule="auto"/>
              <w:rPr>
                <w:rFonts w:ascii="Times New Roman" w:hAnsi="Times New Roman"/>
                <w:b/>
              </w:rPr>
            </w:pPr>
            <w:r w:rsidRPr="004F2C02">
              <w:rPr>
                <w:rFonts w:ascii="Times New Roman" w:hAnsi="Times New Roman"/>
                <w:b/>
                <w:sz w:val="28"/>
              </w:rPr>
              <w:t>Ekip Bilgileri</w:t>
            </w:r>
          </w:p>
        </w:tc>
      </w:tr>
      <w:tr w:rsidR="00D5715B" w:rsidRPr="004F2C02" w:rsidTr="00D41148">
        <w:tc>
          <w:tcPr>
            <w:tcW w:w="4713" w:type="dxa"/>
            <w:shd w:val="clear" w:color="auto" w:fill="auto"/>
          </w:tcPr>
          <w:p w:rsidR="002D155D" w:rsidRPr="004F2C02" w:rsidRDefault="002D155D" w:rsidP="00D41148">
            <w:pPr>
              <w:spacing w:after="0" w:line="240" w:lineRule="auto"/>
              <w:rPr>
                <w:rFonts w:ascii="Times New Roman" w:hAnsi="Times New Roman"/>
                <w:b/>
                <w:sz w:val="22"/>
              </w:rPr>
            </w:pPr>
            <w:r w:rsidRPr="004F2C02">
              <w:rPr>
                <w:rFonts w:ascii="Times New Roman" w:hAnsi="Times New Roman"/>
                <w:b/>
                <w:sz w:val="22"/>
              </w:rPr>
              <w:t>Adı Soyadı</w:t>
            </w:r>
          </w:p>
        </w:tc>
        <w:tc>
          <w:tcPr>
            <w:tcW w:w="2199" w:type="dxa"/>
            <w:shd w:val="clear" w:color="auto" w:fill="auto"/>
          </w:tcPr>
          <w:p w:rsidR="002D155D" w:rsidRPr="004F2C02" w:rsidRDefault="002D155D" w:rsidP="00D41148">
            <w:pPr>
              <w:spacing w:after="0" w:line="240" w:lineRule="auto"/>
              <w:rPr>
                <w:rFonts w:ascii="Times New Roman" w:hAnsi="Times New Roman"/>
                <w:b/>
                <w:sz w:val="22"/>
              </w:rPr>
            </w:pPr>
            <w:r w:rsidRPr="004F2C02">
              <w:rPr>
                <w:rFonts w:ascii="Times New Roman" w:hAnsi="Times New Roman"/>
                <w:b/>
                <w:sz w:val="22"/>
              </w:rPr>
              <w:t>Unvanı</w:t>
            </w:r>
          </w:p>
        </w:tc>
        <w:tc>
          <w:tcPr>
            <w:tcW w:w="4820" w:type="dxa"/>
            <w:shd w:val="clear" w:color="auto" w:fill="auto"/>
          </w:tcPr>
          <w:p w:rsidR="002D155D" w:rsidRPr="004F2C02" w:rsidRDefault="002D155D" w:rsidP="00D41148">
            <w:pPr>
              <w:spacing w:after="0" w:line="240" w:lineRule="auto"/>
              <w:rPr>
                <w:rFonts w:ascii="Times New Roman" w:hAnsi="Times New Roman"/>
                <w:b/>
                <w:sz w:val="22"/>
              </w:rPr>
            </w:pPr>
            <w:r w:rsidRPr="004F2C02">
              <w:rPr>
                <w:rFonts w:ascii="Times New Roman" w:hAnsi="Times New Roman"/>
                <w:b/>
                <w:sz w:val="22"/>
              </w:rPr>
              <w:t>Adı Soyadı</w:t>
            </w:r>
          </w:p>
        </w:tc>
        <w:tc>
          <w:tcPr>
            <w:tcW w:w="2410" w:type="dxa"/>
            <w:shd w:val="clear" w:color="auto" w:fill="auto"/>
          </w:tcPr>
          <w:p w:rsidR="002D155D" w:rsidRPr="004F2C02" w:rsidRDefault="002D155D" w:rsidP="00D41148">
            <w:pPr>
              <w:spacing w:after="0" w:line="240" w:lineRule="auto"/>
              <w:rPr>
                <w:rFonts w:ascii="Times New Roman" w:hAnsi="Times New Roman"/>
                <w:b/>
                <w:sz w:val="22"/>
              </w:rPr>
            </w:pPr>
            <w:r w:rsidRPr="004F2C02">
              <w:rPr>
                <w:rFonts w:ascii="Times New Roman" w:hAnsi="Times New Roman"/>
                <w:b/>
                <w:sz w:val="22"/>
              </w:rPr>
              <w:t>Unvanı</w:t>
            </w:r>
          </w:p>
        </w:tc>
      </w:tr>
      <w:tr w:rsidR="00D5715B" w:rsidRPr="004F2C02" w:rsidTr="00D41148">
        <w:tc>
          <w:tcPr>
            <w:tcW w:w="4713" w:type="dxa"/>
            <w:shd w:val="clear" w:color="auto" w:fill="auto"/>
          </w:tcPr>
          <w:p w:rsidR="002D155D" w:rsidRPr="004F2C02" w:rsidRDefault="00FD1DF9" w:rsidP="00FD1DF9">
            <w:pPr>
              <w:tabs>
                <w:tab w:val="center" w:pos="2248"/>
              </w:tabs>
              <w:spacing w:after="0" w:line="240" w:lineRule="auto"/>
              <w:rPr>
                <w:rFonts w:ascii="Times New Roman" w:hAnsi="Times New Roman"/>
                <w:sz w:val="20"/>
              </w:rPr>
            </w:pPr>
            <w:r w:rsidRPr="004F2C02">
              <w:rPr>
                <w:rFonts w:ascii="Times New Roman" w:hAnsi="Times New Roman"/>
                <w:sz w:val="20"/>
              </w:rPr>
              <w:t>Meryem ÇAKIROĞLU ERTAN</w:t>
            </w:r>
          </w:p>
        </w:tc>
        <w:tc>
          <w:tcPr>
            <w:tcW w:w="2199" w:type="dxa"/>
            <w:shd w:val="clear" w:color="auto" w:fill="auto"/>
          </w:tcPr>
          <w:p w:rsidR="002D155D" w:rsidRPr="004F2C02" w:rsidRDefault="00D97151" w:rsidP="00D41148">
            <w:pPr>
              <w:spacing w:after="0" w:line="240" w:lineRule="auto"/>
              <w:rPr>
                <w:rFonts w:ascii="Times New Roman" w:hAnsi="Times New Roman"/>
                <w:sz w:val="20"/>
              </w:rPr>
            </w:pPr>
            <w:r w:rsidRPr="004F2C02">
              <w:rPr>
                <w:rFonts w:ascii="Times New Roman" w:hAnsi="Times New Roman"/>
                <w:sz w:val="20"/>
              </w:rPr>
              <w:t>M. Yetk. Öğrt.</w:t>
            </w:r>
          </w:p>
        </w:tc>
        <w:tc>
          <w:tcPr>
            <w:tcW w:w="4820" w:type="dxa"/>
            <w:shd w:val="clear" w:color="auto" w:fill="auto"/>
          </w:tcPr>
          <w:p w:rsidR="002D155D" w:rsidRPr="004F2C02" w:rsidRDefault="00FD1DF9" w:rsidP="00D41148">
            <w:pPr>
              <w:spacing w:after="0" w:line="240" w:lineRule="auto"/>
              <w:rPr>
                <w:rFonts w:ascii="Times New Roman" w:hAnsi="Times New Roman"/>
                <w:sz w:val="20"/>
              </w:rPr>
            </w:pPr>
            <w:r w:rsidRPr="004F2C02">
              <w:rPr>
                <w:rFonts w:ascii="Times New Roman" w:hAnsi="Times New Roman"/>
                <w:sz w:val="20"/>
              </w:rPr>
              <w:t>Serpil GÖK</w:t>
            </w:r>
          </w:p>
        </w:tc>
        <w:tc>
          <w:tcPr>
            <w:tcW w:w="2410" w:type="dxa"/>
            <w:shd w:val="clear" w:color="auto" w:fill="auto"/>
          </w:tcPr>
          <w:p w:rsidR="002D155D" w:rsidRPr="004F2C02" w:rsidRDefault="00376E4D" w:rsidP="00D41148">
            <w:pPr>
              <w:spacing w:after="0" w:line="240" w:lineRule="auto"/>
              <w:rPr>
                <w:rFonts w:ascii="Times New Roman" w:hAnsi="Times New Roman"/>
                <w:sz w:val="20"/>
              </w:rPr>
            </w:pPr>
            <w:r w:rsidRPr="004F2C02">
              <w:rPr>
                <w:rFonts w:ascii="Times New Roman" w:hAnsi="Times New Roman"/>
                <w:sz w:val="20"/>
              </w:rPr>
              <w:t>Veli</w:t>
            </w:r>
          </w:p>
        </w:tc>
      </w:tr>
      <w:tr w:rsidR="00D5715B" w:rsidRPr="004F2C02" w:rsidTr="00D41148">
        <w:tc>
          <w:tcPr>
            <w:tcW w:w="4713" w:type="dxa"/>
            <w:shd w:val="clear" w:color="auto" w:fill="auto"/>
          </w:tcPr>
          <w:p w:rsidR="002D155D" w:rsidRPr="004F2C02" w:rsidRDefault="00FD1DF9" w:rsidP="00FD1DF9">
            <w:pPr>
              <w:tabs>
                <w:tab w:val="center" w:pos="2248"/>
              </w:tabs>
              <w:spacing w:after="0" w:line="240" w:lineRule="auto"/>
              <w:rPr>
                <w:rFonts w:ascii="Times New Roman" w:hAnsi="Times New Roman"/>
                <w:sz w:val="20"/>
              </w:rPr>
            </w:pPr>
            <w:r w:rsidRPr="004F2C02">
              <w:rPr>
                <w:rFonts w:ascii="Times New Roman" w:hAnsi="Times New Roman"/>
                <w:sz w:val="20"/>
              </w:rPr>
              <w:t>Songül AKGÜN</w:t>
            </w:r>
          </w:p>
        </w:tc>
        <w:tc>
          <w:tcPr>
            <w:tcW w:w="2199" w:type="dxa"/>
            <w:shd w:val="clear" w:color="auto" w:fill="auto"/>
          </w:tcPr>
          <w:p w:rsidR="002D155D" w:rsidRPr="004F2C02" w:rsidRDefault="007F0A12" w:rsidP="00D41148">
            <w:pPr>
              <w:spacing w:after="0" w:line="240" w:lineRule="auto"/>
              <w:rPr>
                <w:rFonts w:ascii="Times New Roman" w:hAnsi="Times New Roman"/>
                <w:sz w:val="20"/>
              </w:rPr>
            </w:pPr>
            <w:r w:rsidRPr="004F2C02">
              <w:rPr>
                <w:rFonts w:ascii="Times New Roman" w:hAnsi="Times New Roman"/>
                <w:sz w:val="20"/>
              </w:rPr>
              <w:t xml:space="preserve">Okul </w:t>
            </w:r>
            <w:r w:rsidR="00AB447D" w:rsidRPr="004F2C02">
              <w:rPr>
                <w:rFonts w:ascii="Times New Roman" w:hAnsi="Times New Roman"/>
                <w:sz w:val="20"/>
              </w:rPr>
              <w:t xml:space="preserve">Öncesi </w:t>
            </w:r>
            <w:r w:rsidR="00376E4D" w:rsidRPr="004F2C02">
              <w:rPr>
                <w:rFonts w:ascii="Times New Roman" w:hAnsi="Times New Roman"/>
                <w:sz w:val="20"/>
              </w:rPr>
              <w:t>Öğrt.</w:t>
            </w:r>
          </w:p>
        </w:tc>
        <w:tc>
          <w:tcPr>
            <w:tcW w:w="4820" w:type="dxa"/>
            <w:shd w:val="clear" w:color="auto" w:fill="auto"/>
          </w:tcPr>
          <w:p w:rsidR="002D155D" w:rsidRPr="004F2C02" w:rsidRDefault="00836CB5" w:rsidP="00D41148">
            <w:pPr>
              <w:spacing w:after="0" w:line="240" w:lineRule="auto"/>
              <w:rPr>
                <w:rFonts w:ascii="Times New Roman" w:hAnsi="Times New Roman"/>
                <w:sz w:val="20"/>
              </w:rPr>
            </w:pPr>
            <w:r w:rsidRPr="004F2C02">
              <w:rPr>
                <w:rFonts w:ascii="Times New Roman" w:hAnsi="Times New Roman"/>
                <w:sz w:val="20"/>
              </w:rPr>
              <w:t>Mustafa TALAŞLI</w:t>
            </w:r>
          </w:p>
        </w:tc>
        <w:tc>
          <w:tcPr>
            <w:tcW w:w="2410" w:type="dxa"/>
            <w:shd w:val="clear" w:color="auto" w:fill="auto"/>
          </w:tcPr>
          <w:p w:rsidR="002D155D" w:rsidRPr="004F2C02" w:rsidRDefault="00376E4D" w:rsidP="00376E4D">
            <w:pPr>
              <w:spacing w:after="0" w:line="240" w:lineRule="auto"/>
              <w:rPr>
                <w:rFonts w:ascii="Times New Roman" w:hAnsi="Times New Roman"/>
                <w:sz w:val="20"/>
              </w:rPr>
            </w:pPr>
            <w:r w:rsidRPr="004F2C02">
              <w:rPr>
                <w:rFonts w:ascii="Times New Roman" w:hAnsi="Times New Roman"/>
                <w:sz w:val="20"/>
              </w:rPr>
              <w:t>Hizmetli</w:t>
            </w:r>
          </w:p>
        </w:tc>
      </w:tr>
      <w:tr w:rsidR="00D5715B" w:rsidRPr="004F2C02" w:rsidTr="00D41148">
        <w:tc>
          <w:tcPr>
            <w:tcW w:w="4713" w:type="dxa"/>
            <w:shd w:val="clear" w:color="auto" w:fill="auto"/>
          </w:tcPr>
          <w:p w:rsidR="002D155D" w:rsidRPr="004F2C02" w:rsidRDefault="00FD1DF9" w:rsidP="00D41148">
            <w:pPr>
              <w:spacing w:after="0" w:line="240" w:lineRule="auto"/>
              <w:rPr>
                <w:rFonts w:ascii="Times New Roman" w:hAnsi="Times New Roman"/>
                <w:sz w:val="20"/>
              </w:rPr>
            </w:pPr>
            <w:r w:rsidRPr="004F2C02">
              <w:rPr>
                <w:rFonts w:ascii="Times New Roman" w:hAnsi="Times New Roman"/>
                <w:sz w:val="20"/>
              </w:rPr>
              <w:t>Deniz GÖK</w:t>
            </w:r>
          </w:p>
        </w:tc>
        <w:tc>
          <w:tcPr>
            <w:tcW w:w="2199" w:type="dxa"/>
            <w:shd w:val="clear" w:color="auto" w:fill="auto"/>
          </w:tcPr>
          <w:p w:rsidR="002D155D" w:rsidRPr="004F2C02" w:rsidRDefault="00376E4D" w:rsidP="00D41148">
            <w:pPr>
              <w:spacing w:after="0" w:line="240" w:lineRule="auto"/>
              <w:rPr>
                <w:rFonts w:ascii="Times New Roman" w:hAnsi="Times New Roman"/>
                <w:sz w:val="20"/>
              </w:rPr>
            </w:pPr>
            <w:r w:rsidRPr="004F2C02">
              <w:rPr>
                <w:rFonts w:ascii="Times New Roman" w:hAnsi="Times New Roman"/>
                <w:sz w:val="20"/>
              </w:rPr>
              <w:t>Okul-Aile Birliği  B.</w:t>
            </w:r>
          </w:p>
        </w:tc>
        <w:tc>
          <w:tcPr>
            <w:tcW w:w="4820" w:type="dxa"/>
            <w:shd w:val="clear" w:color="auto" w:fill="auto"/>
          </w:tcPr>
          <w:p w:rsidR="002D155D" w:rsidRPr="004F2C02" w:rsidRDefault="002D155D" w:rsidP="00D41148">
            <w:pPr>
              <w:spacing w:after="0" w:line="240" w:lineRule="auto"/>
              <w:rPr>
                <w:rFonts w:ascii="Times New Roman" w:hAnsi="Times New Roman"/>
                <w:sz w:val="20"/>
              </w:rPr>
            </w:pPr>
          </w:p>
        </w:tc>
        <w:tc>
          <w:tcPr>
            <w:tcW w:w="2410" w:type="dxa"/>
            <w:shd w:val="clear" w:color="auto" w:fill="auto"/>
          </w:tcPr>
          <w:p w:rsidR="002D155D" w:rsidRPr="004F2C02" w:rsidRDefault="002D155D" w:rsidP="00D41148">
            <w:pPr>
              <w:spacing w:after="0" w:line="240" w:lineRule="auto"/>
              <w:rPr>
                <w:rFonts w:ascii="Times New Roman" w:hAnsi="Times New Roman"/>
                <w:sz w:val="20"/>
              </w:rPr>
            </w:pPr>
          </w:p>
        </w:tc>
      </w:tr>
      <w:tr w:rsidR="00D5715B" w:rsidRPr="004F2C02" w:rsidTr="00D41148">
        <w:tc>
          <w:tcPr>
            <w:tcW w:w="4713" w:type="dxa"/>
            <w:shd w:val="clear" w:color="auto" w:fill="auto"/>
          </w:tcPr>
          <w:p w:rsidR="002D155D" w:rsidRPr="004F2C02" w:rsidRDefault="002D155D" w:rsidP="00D41148">
            <w:pPr>
              <w:spacing w:after="0" w:line="240" w:lineRule="auto"/>
              <w:rPr>
                <w:rFonts w:ascii="Times New Roman" w:hAnsi="Times New Roman"/>
                <w:sz w:val="20"/>
              </w:rPr>
            </w:pPr>
          </w:p>
        </w:tc>
        <w:tc>
          <w:tcPr>
            <w:tcW w:w="2199" w:type="dxa"/>
            <w:shd w:val="clear" w:color="auto" w:fill="auto"/>
          </w:tcPr>
          <w:p w:rsidR="002D155D" w:rsidRPr="004F2C02" w:rsidRDefault="002D155D" w:rsidP="00D41148">
            <w:pPr>
              <w:spacing w:after="0" w:line="240" w:lineRule="auto"/>
              <w:rPr>
                <w:rFonts w:ascii="Times New Roman" w:hAnsi="Times New Roman"/>
                <w:sz w:val="20"/>
              </w:rPr>
            </w:pPr>
          </w:p>
        </w:tc>
        <w:tc>
          <w:tcPr>
            <w:tcW w:w="4820" w:type="dxa"/>
            <w:shd w:val="clear" w:color="auto" w:fill="auto"/>
          </w:tcPr>
          <w:p w:rsidR="002D155D" w:rsidRPr="004F2C02" w:rsidRDefault="002D155D" w:rsidP="00D41148">
            <w:pPr>
              <w:spacing w:after="0" w:line="240" w:lineRule="auto"/>
              <w:rPr>
                <w:rFonts w:ascii="Times New Roman" w:hAnsi="Times New Roman"/>
                <w:sz w:val="20"/>
              </w:rPr>
            </w:pPr>
          </w:p>
        </w:tc>
        <w:tc>
          <w:tcPr>
            <w:tcW w:w="2410" w:type="dxa"/>
            <w:shd w:val="clear" w:color="auto" w:fill="auto"/>
          </w:tcPr>
          <w:p w:rsidR="002D155D" w:rsidRPr="004F2C02" w:rsidRDefault="002D155D" w:rsidP="00D41148">
            <w:pPr>
              <w:spacing w:after="0" w:line="240" w:lineRule="auto"/>
              <w:rPr>
                <w:rFonts w:ascii="Times New Roman" w:hAnsi="Times New Roman"/>
                <w:sz w:val="20"/>
              </w:rPr>
            </w:pPr>
          </w:p>
        </w:tc>
      </w:tr>
      <w:tr w:rsidR="00D5715B" w:rsidRPr="004F2C02" w:rsidTr="00D41148">
        <w:tc>
          <w:tcPr>
            <w:tcW w:w="4713" w:type="dxa"/>
            <w:shd w:val="clear" w:color="auto" w:fill="auto"/>
          </w:tcPr>
          <w:p w:rsidR="002D155D" w:rsidRPr="004F2C02" w:rsidRDefault="002D155D" w:rsidP="00D41148">
            <w:pPr>
              <w:spacing w:after="0" w:line="240" w:lineRule="auto"/>
              <w:rPr>
                <w:rFonts w:ascii="Times New Roman" w:hAnsi="Times New Roman"/>
                <w:sz w:val="20"/>
              </w:rPr>
            </w:pPr>
          </w:p>
        </w:tc>
        <w:tc>
          <w:tcPr>
            <w:tcW w:w="2199" w:type="dxa"/>
            <w:shd w:val="clear" w:color="auto" w:fill="auto"/>
          </w:tcPr>
          <w:p w:rsidR="002D155D" w:rsidRPr="004F2C02" w:rsidRDefault="002D155D" w:rsidP="00D41148">
            <w:pPr>
              <w:spacing w:after="0" w:line="240" w:lineRule="auto"/>
              <w:rPr>
                <w:rFonts w:ascii="Times New Roman" w:hAnsi="Times New Roman"/>
                <w:sz w:val="20"/>
              </w:rPr>
            </w:pPr>
          </w:p>
        </w:tc>
        <w:tc>
          <w:tcPr>
            <w:tcW w:w="4820" w:type="dxa"/>
            <w:shd w:val="clear" w:color="auto" w:fill="auto"/>
          </w:tcPr>
          <w:p w:rsidR="002D155D" w:rsidRPr="004F2C02" w:rsidRDefault="002D155D" w:rsidP="00D41148">
            <w:pPr>
              <w:spacing w:after="0" w:line="240" w:lineRule="auto"/>
              <w:rPr>
                <w:rFonts w:ascii="Times New Roman" w:hAnsi="Times New Roman"/>
                <w:sz w:val="20"/>
              </w:rPr>
            </w:pPr>
          </w:p>
        </w:tc>
        <w:tc>
          <w:tcPr>
            <w:tcW w:w="2410" w:type="dxa"/>
            <w:shd w:val="clear" w:color="auto" w:fill="auto"/>
          </w:tcPr>
          <w:p w:rsidR="002D155D" w:rsidRPr="004F2C02" w:rsidRDefault="002D155D" w:rsidP="00D41148">
            <w:pPr>
              <w:spacing w:after="0" w:line="240" w:lineRule="auto"/>
              <w:rPr>
                <w:rFonts w:ascii="Times New Roman" w:hAnsi="Times New Roman"/>
                <w:sz w:val="20"/>
              </w:rPr>
            </w:pPr>
          </w:p>
        </w:tc>
      </w:tr>
      <w:tr w:rsidR="00D5715B" w:rsidRPr="004F2C02" w:rsidTr="00D41148">
        <w:tc>
          <w:tcPr>
            <w:tcW w:w="4713" w:type="dxa"/>
            <w:shd w:val="clear" w:color="auto" w:fill="auto"/>
          </w:tcPr>
          <w:p w:rsidR="002D155D" w:rsidRPr="004F2C02" w:rsidRDefault="002D155D" w:rsidP="00D41148">
            <w:pPr>
              <w:spacing w:after="0" w:line="240" w:lineRule="auto"/>
              <w:rPr>
                <w:rFonts w:ascii="Times New Roman" w:hAnsi="Times New Roman"/>
                <w:sz w:val="20"/>
              </w:rPr>
            </w:pPr>
          </w:p>
        </w:tc>
        <w:tc>
          <w:tcPr>
            <w:tcW w:w="2199" w:type="dxa"/>
            <w:shd w:val="clear" w:color="auto" w:fill="auto"/>
          </w:tcPr>
          <w:p w:rsidR="002D155D" w:rsidRPr="004F2C02" w:rsidRDefault="002D155D" w:rsidP="00D41148">
            <w:pPr>
              <w:spacing w:after="0" w:line="240" w:lineRule="auto"/>
              <w:rPr>
                <w:rFonts w:ascii="Times New Roman" w:hAnsi="Times New Roman"/>
                <w:sz w:val="20"/>
              </w:rPr>
            </w:pPr>
          </w:p>
        </w:tc>
        <w:tc>
          <w:tcPr>
            <w:tcW w:w="4820" w:type="dxa"/>
            <w:shd w:val="clear" w:color="auto" w:fill="auto"/>
          </w:tcPr>
          <w:p w:rsidR="002D155D" w:rsidRPr="004F2C02" w:rsidRDefault="002D155D" w:rsidP="00D41148">
            <w:pPr>
              <w:spacing w:after="0" w:line="240" w:lineRule="auto"/>
              <w:rPr>
                <w:rFonts w:ascii="Times New Roman" w:hAnsi="Times New Roman"/>
                <w:sz w:val="20"/>
              </w:rPr>
            </w:pPr>
          </w:p>
        </w:tc>
        <w:tc>
          <w:tcPr>
            <w:tcW w:w="2410" w:type="dxa"/>
            <w:shd w:val="clear" w:color="auto" w:fill="auto"/>
          </w:tcPr>
          <w:p w:rsidR="002D155D" w:rsidRPr="004F2C02" w:rsidRDefault="002D155D" w:rsidP="00D41148">
            <w:pPr>
              <w:spacing w:after="0" w:line="240" w:lineRule="auto"/>
              <w:rPr>
                <w:rFonts w:ascii="Times New Roman" w:hAnsi="Times New Roman"/>
                <w:sz w:val="20"/>
              </w:rPr>
            </w:pPr>
          </w:p>
        </w:tc>
      </w:tr>
    </w:tbl>
    <w:p w:rsidR="004962D0" w:rsidRPr="004F2C02" w:rsidRDefault="004962D0" w:rsidP="00DD79B7">
      <w:pPr>
        <w:spacing w:after="0" w:line="240" w:lineRule="auto"/>
        <w:rPr>
          <w:rFonts w:ascii="Times New Roman" w:hAnsi="Times New Roman"/>
          <w:b/>
        </w:rPr>
      </w:pPr>
    </w:p>
    <w:p w:rsidR="009272EF" w:rsidRPr="004F2C02" w:rsidRDefault="00C211F8" w:rsidP="00DA7BA3">
      <w:pPr>
        <w:pStyle w:val="Balk1"/>
        <w:rPr>
          <w:rFonts w:ascii="Times New Roman" w:eastAsia="Calibri" w:hAnsi="Times New Roman"/>
          <w:szCs w:val="24"/>
        </w:rPr>
      </w:pPr>
      <w:r w:rsidRPr="004F2C02">
        <w:rPr>
          <w:rFonts w:ascii="Times New Roman" w:hAnsi="Times New Roman"/>
        </w:rPr>
        <w:br w:type="page"/>
      </w:r>
      <w:bookmarkStart w:id="13" w:name="_Toc416085126"/>
      <w:bookmarkStart w:id="14" w:name="_Toc529519448"/>
      <w:bookmarkStart w:id="15" w:name="_Toc413592934"/>
      <w:bookmarkStart w:id="16" w:name="_Toc531097533"/>
      <w:r w:rsidR="00DA7BA3" w:rsidRPr="004F2C02">
        <w:rPr>
          <w:rFonts w:ascii="Times New Roman" w:hAnsi="Times New Roman"/>
        </w:rPr>
        <w:lastRenderedPageBreak/>
        <w:t>BÖLÜM</w:t>
      </w:r>
      <w:r w:rsidR="008F6E2A" w:rsidRPr="004F2C02">
        <w:rPr>
          <w:rFonts w:ascii="Times New Roman" w:hAnsi="Times New Roman"/>
        </w:rPr>
        <w:t xml:space="preserve"> II</w:t>
      </w:r>
      <w:bookmarkEnd w:id="13"/>
      <w:bookmarkEnd w:id="14"/>
      <w:r w:rsidRPr="004F2C02">
        <w:rPr>
          <w:rFonts w:ascii="Times New Roman" w:hAnsi="Times New Roman"/>
        </w:rPr>
        <w:t>:</w:t>
      </w:r>
      <w:bookmarkStart w:id="17" w:name="_Toc416085127"/>
      <w:bookmarkStart w:id="18" w:name="_Toc529519449"/>
      <w:r w:rsidR="009272EF" w:rsidRPr="004F2C02">
        <w:rPr>
          <w:rFonts w:ascii="Times New Roman" w:eastAsia="Calibri" w:hAnsi="Times New Roman"/>
          <w:szCs w:val="24"/>
        </w:rPr>
        <w:t>DURUM ANALİZİ</w:t>
      </w:r>
      <w:bookmarkEnd w:id="15"/>
      <w:bookmarkEnd w:id="16"/>
      <w:bookmarkEnd w:id="17"/>
      <w:bookmarkEnd w:id="18"/>
    </w:p>
    <w:p w:rsidR="00C211F8" w:rsidRPr="004F2C02" w:rsidRDefault="00533034" w:rsidP="00A9015C">
      <w:pPr>
        <w:autoSpaceDE w:val="0"/>
        <w:autoSpaceDN w:val="0"/>
        <w:adjustRightInd w:val="0"/>
        <w:spacing w:after="0" w:line="240" w:lineRule="auto"/>
        <w:ind w:firstLine="708"/>
        <w:jc w:val="both"/>
        <w:rPr>
          <w:rFonts w:ascii="Times New Roman" w:hAnsi="Times New Roman"/>
          <w:szCs w:val="24"/>
        </w:rPr>
      </w:pPr>
      <w:r w:rsidRPr="004F2C02">
        <w:rPr>
          <w:rFonts w:ascii="Times New Roman" w:hAnsi="Times New Roman"/>
          <w:szCs w:val="24"/>
        </w:rPr>
        <w:t xml:space="preserve">Durum analizi </w:t>
      </w:r>
      <w:r w:rsidR="00C211F8" w:rsidRPr="004F2C02">
        <w:rPr>
          <w:rFonts w:ascii="Times New Roman" w:hAnsi="Times New Roman"/>
          <w:szCs w:val="24"/>
        </w:rPr>
        <w:t>bölümünde okulumuzun mevcut durumu ortaya konul</w:t>
      </w:r>
      <w:r w:rsidR="008D4E73" w:rsidRPr="004F2C02">
        <w:rPr>
          <w:rFonts w:ascii="Times New Roman" w:hAnsi="Times New Roman"/>
          <w:szCs w:val="24"/>
        </w:rPr>
        <w:t xml:space="preserve">arak </w:t>
      </w:r>
      <w:r w:rsidR="00C211F8" w:rsidRPr="004F2C02">
        <w:rPr>
          <w:rFonts w:ascii="Times New Roman" w:hAnsi="Times New Roman"/>
          <w:szCs w:val="24"/>
        </w:rPr>
        <w:t xml:space="preserve">neredeyiz sorusuna yanıt bulunmaya çalışılmıştır. </w:t>
      </w:r>
    </w:p>
    <w:p w:rsidR="00C211F8" w:rsidRPr="004F2C02" w:rsidRDefault="00C211F8" w:rsidP="00A9015C">
      <w:pPr>
        <w:autoSpaceDE w:val="0"/>
        <w:autoSpaceDN w:val="0"/>
        <w:adjustRightInd w:val="0"/>
        <w:spacing w:after="0" w:line="240" w:lineRule="auto"/>
        <w:ind w:firstLine="708"/>
        <w:jc w:val="both"/>
        <w:rPr>
          <w:rFonts w:ascii="Times New Roman" w:hAnsi="Times New Roman"/>
          <w:szCs w:val="24"/>
        </w:rPr>
      </w:pPr>
      <w:r w:rsidRPr="004F2C02">
        <w:rPr>
          <w:rFonts w:ascii="Times New Roman" w:hAnsi="Times New Roman"/>
          <w:szCs w:val="24"/>
        </w:rPr>
        <w:t>Bu kapsamda okulumuzun kısa tanıtımı, okul künyesi ve temel istatistikleri, paydaş analizi ve görüşleri ile okulumuzun Güçlü Zayıf Fırsat ve Tehditlerinin</w:t>
      </w:r>
      <w:r w:rsidR="00923F6E" w:rsidRPr="004F2C02">
        <w:rPr>
          <w:rFonts w:ascii="Times New Roman" w:hAnsi="Times New Roman"/>
          <w:szCs w:val="24"/>
        </w:rPr>
        <w:t xml:space="preserve"> (GZFT)</w:t>
      </w:r>
      <w:r w:rsidRPr="004F2C02">
        <w:rPr>
          <w:rFonts w:ascii="Times New Roman" w:hAnsi="Times New Roman"/>
          <w:szCs w:val="24"/>
        </w:rPr>
        <w:t xml:space="preserve"> ele alındığı </w:t>
      </w:r>
      <w:r w:rsidR="00923F6E" w:rsidRPr="004F2C02">
        <w:rPr>
          <w:rFonts w:ascii="Times New Roman" w:hAnsi="Times New Roman"/>
          <w:szCs w:val="24"/>
        </w:rPr>
        <w:t>analiz</w:t>
      </w:r>
      <w:r w:rsidRPr="004F2C02">
        <w:rPr>
          <w:rFonts w:ascii="Times New Roman" w:hAnsi="Times New Roman"/>
          <w:szCs w:val="24"/>
        </w:rPr>
        <w:t>e yer verilmiştir.</w:t>
      </w:r>
    </w:p>
    <w:p w:rsidR="00D869F3" w:rsidRPr="004F2C02" w:rsidRDefault="00D869F3" w:rsidP="00A9015C">
      <w:pPr>
        <w:autoSpaceDE w:val="0"/>
        <w:autoSpaceDN w:val="0"/>
        <w:adjustRightInd w:val="0"/>
        <w:spacing w:after="0" w:line="240" w:lineRule="auto"/>
        <w:ind w:firstLine="708"/>
        <w:jc w:val="both"/>
        <w:rPr>
          <w:rFonts w:ascii="Times New Roman" w:hAnsi="Times New Roman"/>
          <w:szCs w:val="24"/>
        </w:rPr>
      </w:pPr>
      <w:bookmarkStart w:id="19" w:name="_Toc416085128"/>
      <w:bookmarkEnd w:id="11"/>
    </w:p>
    <w:p w:rsidR="00D869F3" w:rsidRPr="004F2C02" w:rsidRDefault="001D2BEC" w:rsidP="00923F6E">
      <w:pPr>
        <w:pStyle w:val="Balk2"/>
        <w:rPr>
          <w:rFonts w:ascii="Times New Roman" w:hAnsi="Times New Roman"/>
        </w:rPr>
      </w:pPr>
      <w:bookmarkStart w:id="20" w:name="_Toc531097534"/>
      <w:bookmarkEnd w:id="19"/>
      <w:r w:rsidRPr="004F2C02">
        <w:rPr>
          <w:rFonts w:ascii="Times New Roman" w:hAnsi="Times New Roman"/>
        </w:rPr>
        <w:t>Okulun Kısa Tanıtımı</w:t>
      </w:r>
      <w:bookmarkEnd w:id="20"/>
    </w:p>
    <w:p w:rsidR="00376E4D" w:rsidRPr="004F2C02" w:rsidRDefault="00FD1DF9" w:rsidP="00376E4D">
      <w:pPr>
        <w:rPr>
          <w:rFonts w:ascii="Times New Roman" w:hAnsi="Times New Roman"/>
        </w:rPr>
      </w:pPr>
      <w:r w:rsidRPr="004F2C02">
        <w:rPr>
          <w:rFonts w:ascii="Times New Roman" w:hAnsi="Times New Roman"/>
        </w:rPr>
        <w:t>Okulumuz 1977</w:t>
      </w:r>
      <w:r w:rsidR="00376E4D" w:rsidRPr="004F2C02">
        <w:rPr>
          <w:rFonts w:ascii="Times New Roman" w:hAnsi="Times New Roman"/>
        </w:rPr>
        <w:t xml:space="preserve"> yılında hizmet</w:t>
      </w:r>
      <w:r w:rsidR="00836CB5" w:rsidRPr="004F2C02">
        <w:rPr>
          <w:rFonts w:ascii="Times New Roman" w:hAnsi="Times New Roman"/>
        </w:rPr>
        <w:t>e</w:t>
      </w:r>
      <w:r w:rsidRPr="004F2C02">
        <w:rPr>
          <w:rFonts w:ascii="Times New Roman" w:hAnsi="Times New Roman"/>
        </w:rPr>
        <w:t xml:space="preserve"> girmiştir. Okulumuz 2 derslik </w:t>
      </w:r>
      <w:r w:rsidR="00376E4D" w:rsidRPr="004F2C02">
        <w:rPr>
          <w:rFonts w:ascii="Times New Roman" w:hAnsi="Times New Roman"/>
        </w:rPr>
        <w:t xml:space="preserve">ve 1 müdür odasından oluşmaktadır.Okulumuz bahçesinde tuvaletler ve kömürlük bulunmaktadır. İlkokulu okulumuzda tamamlayan öğrenciler </w:t>
      </w:r>
      <w:r w:rsidR="00CB6F1C" w:rsidRPr="004F2C02">
        <w:rPr>
          <w:rFonts w:ascii="Times New Roman" w:hAnsi="Times New Roman"/>
        </w:rPr>
        <w:t>Eskil’deki okullara taşımalı ya da yatılı olarak gidip oku</w:t>
      </w:r>
      <w:r w:rsidRPr="004F2C02">
        <w:rPr>
          <w:rFonts w:ascii="Times New Roman" w:hAnsi="Times New Roman"/>
        </w:rPr>
        <w:t xml:space="preserve">maktadırlar. Okulumuzda şu an 1 </w:t>
      </w:r>
      <w:r w:rsidR="00CB6F1C" w:rsidRPr="004F2C02">
        <w:rPr>
          <w:rFonts w:ascii="Times New Roman" w:hAnsi="Times New Roman"/>
        </w:rPr>
        <w:t xml:space="preserve">sınıf öğretmeni </w:t>
      </w:r>
      <w:r w:rsidR="00836CB5" w:rsidRPr="004F2C02">
        <w:rPr>
          <w:rFonts w:ascii="Times New Roman" w:hAnsi="Times New Roman"/>
        </w:rPr>
        <w:t>ve 1 okul öncesi öğre</w:t>
      </w:r>
      <w:r w:rsidRPr="004F2C02">
        <w:rPr>
          <w:rFonts w:ascii="Times New Roman" w:hAnsi="Times New Roman"/>
        </w:rPr>
        <w:t xml:space="preserve">tmeni ile devam etmekte olup 19 </w:t>
      </w:r>
      <w:r w:rsidR="00CB6F1C" w:rsidRPr="004F2C02">
        <w:rPr>
          <w:rFonts w:ascii="Times New Roman" w:hAnsi="Times New Roman"/>
        </w:rPr>
        <w:t>öğrencimiz bulunmaktadır.</w:t>
      </w:r>
    </w:p>
    <w:p w:rsidR="00A5694F" w:rsidRPr="004F2C02" w:rsidRDefault="00A5694F" w:rsidP="00923F6E">
      <w:pPr>
        <w:rPr>
          <w:rFonts w:ascii="Times New Roman" w:hAnsi="Times New Roman"/>
          <w:b/>
          <w:i/>
        </w:rPr>
      </w:pPr>
    </w:p>
    <w:p w:rsidR="00A5694F" w:rsidRPr="004F2C02" w:rsidRDefault="00A5694F" w:rsidP="00923F6E">
      <w:pPr>
        <w:rPr>
          <w:rFonts w:ascii="Times New Roman" w:hAnsi="Times New Roman"/>
          <w:b/>
          <w:i/>
        </w:rPr>
      </w:pPr>
    </w:p>
    <w:p w:rsidR="00373590" w:rsidRPr="004F2C02" w:rsidRDefault="00373590" w:rsidP="00923F6E">
      <w:pPr>
        <w:rPr>
          <w:rFonts w:ascii="Times New Roman" w:hAnsi="Times New Roman"/>
          <w:b/>
          <w:i/>
        </w:rPr>
      </w:pPr>
    </w:p>
    <w:p w:rsidR="00373590" w:rsidRPr="004F2C02" w:rsidRDefault="00373590" w:rsidP="00923F6E">
      <w:pPr>
        <w:rPr>
          <w:rFonts w:ascii="Times New Roman" w:hAnsi="Times New Roman"/>
          <w:b/>
          <w:i/>
        </w:rPr>
      </w:pPr>
    </w:p>
    <w:p w:rsidR="00373590" w:rsidRPr="004F2C02" w:rsidRDefault="00373590" w:rsidP="00923F6E">
      <w:pPr>
        <w:rPr>
          <w:rFonts w:ascii="Times New Roman" w:hAnsi="Times New Roman"/>
          <w:b/>
          <w:i/>
        </w:rPr>
      </w:pPr>
    </w:p>
    <w:p w:rsidR="00373590" w:rsidRPr="004F2C02" w:rsidRDefault="00373590" w:rsidP="00923F6E">
      <w:pPr>
        <w:rPr>
          <w:rFonts w:ascii="Times New Roman" w:hAnsi="Times New Roman"/>
          <w:b/>
          <w:i/>
        </w:rPr>
      </w:pPr>
    </w:p>
    <w:p w:rsidR="00373590" w:rsidRPr="004F2C02" w:rsidRDefault="00373590" w:rsidP="00923F6E">
      <w:pPr>
        <w:rPr>
          <w:rFonts w:ascii="Times New Roman" w:hAnsi="Times New Roman"/>
          <w:b/>
          <w:i/>
        </w:rPr>
      </w:pPr>
    </w:p>
    <w:p w:rsidR="00373590" w:rsidRPr="004F2C02" w:rsidRDefault="00373590" w:rsidP="00923F6E">
      <w:pPr>
        <w:rPr>
          <w:rFonts w:ascii="Times New Roman" w:hAnsi="Times New Roman"/>
          <w:b/>
          <w:i/>
        </w:rPr>
      </w:pPr>
    </w:p>
    <w:p w:rsidR="005A665E" w:rsidRPr="004F2C02" w:rsidRDefault="00A5694F" w:rsidP="002D155D">
      <w:pPr>
        <w:pStyle w:val="Balk2"/>
        <w:rPr>
          <w:rFonts w:ascii="Times New Roman" w:hAnsi="Times New Roman"/>
        </w:rPr>
      </w:pPr>
      <w:bookmarkStart w:id="21" w:name="_Toc416085130"/>
      <w:r w:rsidRPr="004F2C02">
        <w:rPr>
          <w:rFonts w:ascii="Times New Roman" w:hAnsi="Times New Roman"/>
        </w:rPr>
        <w:br w:type="page"/>
      </w:r>
      <w:bookmarkStart w:id="22" w:name="_Toc531097535"/>
      <w:r w:rsidR="002D155D" w:rsidRPr="004F2C02">
        <w:rPr>
          <w:rFonts w:ascii="Times New Roman" w:hAnsi="Times New Roman"/>
        </w:rPr>
        <w:lastRenderedPageBreak/>
        <w:t>Okulun Mevcut Durumu</w:t>
      </w:r>
      <w:r w:rsidR="00E63125" w:rsidRPr="004F2C02">
        <w:rPr>
          <w:rFonts w:ascii="Times New Roman" w:hAnsi="Times New Roman"/>
        </w:rPr>
        <w:t>: Temel İstatistikler</w:t>
      </w:r>
      <w:bookmarkEnd w:id="22"/>
    </w:p>
    <w:p w:rsidR="00A07F48" w:rsidRPr="004F2C02" w:rsidRDefault="00A07F48" w:rsidP="00E67FCA">
      <w:pPr>
        <w:pStyle w:val="Balk3"/>
        <w:rPr>
          <w:rFonts w:ascii="Times New Roman" w:hAnsi="Times New Roman"/>
        </w:rPr>
      </w:pPr>
      <w:r w:rsidRPr="004F2C02">
        <w:rPr>
          <w:rFonts w:ascii="Times New Roman" w:hAnsi="Times New Roman"/>
        </w:rPr>
        <w:t>Okul Künyesi</w:t>
      </w:r>
    </w:p>
    <w:bookmarkEnd w:id="21"/>
    <w:p w:rsidR="00520266" w:rsidRPr="004F2C02" w:rsidRDefault="00A07F48" w:rsidP="00A07F48">
      <w:pPr>
        <w:autoSpaceDE w:val="0"/>
        <w:autoSpaceDN w:val="0"/>
        <w:adjustRightInd w:val="0"/>
        <w:spacing w:after="0" w:line="240" w:lineRule="auto"/>
        <w:ind w:firstLine="708"/>
        <w:jc w:val="both"/>
        <w:rPr>
          <w:rFonts w:ascii="Times New Roman" w:hAnsi="Times New Roman"/>
          <w:szCs w:val="24"/>
        </w:rPr>
      </w:pPr>
      <w:r w:rsidRPr="004F2C02">
        <w:rPr>
          <w:rFonts w:ascii="Times New Roman" w:hAnsi="Times New Roman"/>
          <w:szCs w:val="24"/>
        </w:rPr>
        <w:t>Okulumuzun temel girdilerine ilişkin bilgiler altta yer alan okul künyesin</w:t>
      </w:r>
      <w:r w:rsidR="00E67FCA" w:rsidRPr="004F2C02">
        <w:rPr>
          <w:rFonts w:ascii="Times New Roman" w:hAnsi="Times New Roman"/>
          <w:szCs w:val="24"/>
        </w:rPr>
        <w:t>e ilişkin tablo</w:t>
      </w:r>
      <w:r w:rsidR="00FF5561" w:rsidRPr="004F2C02">
        <w:rPr>
          <w:rFonts w:ascii="Times New Roman" w:hAnsi="Times New Roman"/>
          <w:szCs w:val="24"/>
        </w:rPr>
        <w:t>da</w:t>
      </w:r>
      <w:r w:rsidRPr="004F2C02">
        <w:rPr>
          <w:rFonts w:ascii="Times New Roman" w:hAnsi="Times New Roman"/>
          <w:szCs w:val="24"/>
        </w:rPr>
        <w:t xml:space="preserve"> yer almaktadır.</w:t>
      </w:r>
    </w:p>
    <w:p w:rsidR="005D5792" w:rsidRPr="004F2C02" w:rsidRDefault="005D5792" w:rsidP="00A07F48">
      <w:pPr>
        <w:autoSpaceDE w:val="0"/>
        <w:autoSpaceDN w:val="0"/>
        <w:adjustRightInd w:val="0"/>
        <w:spacing w:after="0" w:line="240" w:lineRule="auto"/>
        <w:ind w:firstLine="708"/>
        <w:jc w:val="both"/>
        <w:rPr>
          <w:rFonts w:ascii="Times New Roman" w:hAnsi="Times New Roman"/>
          <w:szCs w:val="24"/>
        </w:rPr>
      </w:pPr>
    </w:p>
    <w:p w:rsidR="00FF5561" w:rsidRPr="004F2C02" w:rsidRDefault="00FF5561" w:rsidP="00373590">
      <w:pPr>
        <w:autoSpaceDE w:val="0"/>
        <w:autoSpaceDN w:val="0"/>
        <w:adjustRightInd w:val="0"/>
        <w:spacing w:after="0" w:line="240" w:lineRule="auto"/>
        <w:jc w:val="both"/>
        <w:rPr>
          <w:rFonts w:ascii="Times New Roman" w:hAnsi="Times New Roman"/>
          <w:b/>
          <w:szCs w:val="24"/>
        </w:rPr>
      </w:pPr>
      <w:r w:rsidRPr="004F2C02">
        <w:rPr>
          <w:rFonts w:ascii="Times New Roman" w:hAnsi="Times New Roman"/>
          <w:b/>
          <w:szCs w:val="24"/>
        </w:rPr>
        <w:t>Temel Bilgiler Tablosu</w:t>
      </w:r>
      <w:r w:rsidR="00E67FCA" w:rsidRPr="004F2C02">
        <w:rPr>
          <w:rFonts w:ascii="Times New Roman" w:hAnsi="Times New Roman"/>
          <w:b/>
          <w:szCs w:val="24"/>
        </w:rPr>
        <w:t>- Okul Künyesi</w:t>
      </w:r>
    </w:p>
    <w:tbl>
      <w:tblPr>
        <w:tblW w:w="4934" w:type="pct"/>
        <w:tblLayout w:type="fixed"/>
        <w:tblCellMar>
          <w:left w:w="70" w:type="dxa"/>
          <w:right w:w="70" w:type="dxa"/>
        </w:tblCellMar>
        <w:tblLook w:val="04A0"/>
      </w:tblPr>
      <w:tblGrid>
        <w:gridCol w:w="1878"/>
        <w:gridCol w:w="1170"/>
        <w:gridCol w:w="1842"/>
        <w:gridCol w:w="1940"/>
        <w:gridCol w:w="1608"/>
        <w:gridCol w:w="1131"/>
        <w:gridCol w:w="2409"/>
        <w:gridCol w:w="1979"/>
      </w:tblGrid>
      <w:tr w:rsidR="00182608" w:rsidRPr="004F2C02" w:rsidTr="00FF5561">
        <w:trPr>
          <w:trHeight w:val="45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182608" w:rsidRPr="004F2C02" w:rsidRDefault="00A07F48" w:rsidP="00D97151">
            <w:pPr>
              <w:rPr>
                <w:rFonts w:ascii="Times New Roman" w:hAnsi="Times New Roman"/>
              </w:rPr>
            </w:pPr>
            <w:r w:rsidRPr="004F2C02">
              <w:rPr>
                <w:rFonts w:ascii="Times New Roman" w:hAnsi="Times New Roman"/>
              </w:rPr>
              <w:t>İli:</w:t>
            </w:r>
            <w:r w:rsidR="00D97151" w:rsidRPr="004F2C02">
              <w:rPr>
                <w:rFonts w:ascii="Times New Roman" w:hAnsi="Times New Roman"/>
              </w:rPr>
              <w:t>AKSARAY</w:t>
            </w:r>
          </w:p>
        </w:tc>
        <w:tc>
          <w:tcPr>
            <w:tcW w:w="2553" w:type="pct"/>
            <w:gridSpan w:val="4"/>
            <w:tcBorders>
              <w:top w:val="single" w:sz="8" w:space="0" w:color="000066"/>
              <w:left w:val="nil"/>
              <w:bottom w:val="single" w:sz="8" w:space="0" w:color="000066"/>
              <w:right w:val="single" w:sz="8" w:space="0" w:color="000000"/>
            </w:tcBorders>
            <w:shd w:val="clear" w:color="auto" w:fill="auto"/>
            <w:vAlign w:val="center"/>
            <w:hideMark/>
          </w:tcPr>
          <w:p w:rsidR="00182608" w:rsidRPr="004F2C02" w:rsidRDefault="00182608" w:rsidP="009436C8">
            <w:pPr>
              <w:rPr>
                <w:rFonts w:ascii="Times New Roman" w:hAnsi="Times New Roman"/>
              </w:rPr>
            </w:pPr>
            <w:r w:rsidRPr="004F2C02">
              <w:rPr>
                <w:rFonts w:ascii="Times New Roman" w:hAnsi="Times New Roman"/>
                <w:b/>
              </w:rPr>
              <w:t>İ</w:t>
            </w:r>
            <w:r w:rsidR="00A07F48" w:rsidRPr="004F2C02">
              <w:rPr>
                <w:rFonts w:ascii="Times New Roman" w:hAnsi="Times New Roman"/>
                <w:b/>
              </w:rPr>
              <w:t>lçesi:</w:t>
            </w:r>
            <w:r w:rsidR="00D97151" w:rsidRPr="004F2C02">
              <w:rPr>
                <w:rFonts w:ascii="Times New Roman" w:hAnsi="Times New Roman"/>
              </w:rPr>
              <w:t>ESKİL</w:t>
            </w:r>
          </w:p>
        </w:tc>
      </w:tr>
      <w:tr w:rsidR="009436C8" w:rsidRPr="004F2C02" w:rsidTr="005D5792">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rsidR="00A5694F" w:rsidRPr="004F2C02" w:rsidRDefault="006F35D3" w:rsidP="00A5694F">
            <w:pPr>
              <w:rPr>
                <w:rFonts w:ascii="Times New Roman" w:hAnsi="Times New Roman"/>
                <w:sz w:val="20"/>
              </w:rPr>
            </w:pPr>
            <w:r w:rsidRPr="004F2C02">
              <w:rPr>
                <w:rFonts w:ascii="Times New Roman" w:hAnsi="Times New Roman"/>
                <w:b/>
                <w:sz w:val="20"/>
              </w:rPr>
              <w:t>Adres</w:t>
            </w:r>
            <w:r w:rsidR="00A5694F" w:rsidRPr="004F2C02">
              <w:rPr>
                <w:rFonts w:ascii="Times New Roman" w:hAnsi="Times New Roman"/>
                <w:b/>
                <w:sz w:val="20"/>
              </w:rPr>
              <w:t>:</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A5694F" w:rsidRPr="004F2C02" w:rsidRDefault="00FD1DF9" w:rsidP="00A07F48">
            <w:pPr>
              <w:rPr>
                <w:rFonts w:ascii="Times New Roman" w:hAnsi="Times New Roman"/>
                <w:sz w:val="20"/>
              </w:rPr>
            </w:pPr>
            <w:r w:rsidRPr="004F2C02">
              <w:rPr>
                <w:rFonts w:ascii="Times New Roman" w:hAnsi="Times New Roman"/>
                <w:sz w:val="20"/>
              </w:rPr>
              <w:t>Karşıyaka mah.Şabanlı ilkoku Eskil/Aksaray</w:t>
            </w:r>
          </w:p>
        </w:tc>
        <w:tc>
          <w:tcPr>
            <w:tcW w:w="981" w:type="pct"/>
            <w:gridSpan w:val="2"/>
            <w:tcBorders>
              <w:top w:val="single" w:sz="8" w:space="0" w:color="000066"/>
              <w:left w:val="nil"/>
              <w:bottom w:val="nil"/>
              <w:right w:val="single" w:sz="8" w:space="0" w:color="000000"/>
            </w:tcBorders>
            <w:shd w:val="clear" w:color="auto" w:fill="auto"/>
            <w:noWrap/>
            <w:vAlign w:val="center"/>
            <w:hideMark/>
          </w:tcPr>
          <w:p w:rsidR="00A5694F" w:rsidRPr="004F2C02" w:rsidRDefault="00CB6F1C" w:rsidP="00CB6F1C">
            <w:pPr>
              <w:rPr>
                <w:rFonts w:ascii="Times New Roman" w:hAnsi="Times New Roman"/>
                <w:sz w:val="20"/>
              </w:rPr>
            </w:pPr>
            <w:r w:rsidRPr="004F2C02">
              <w:rPr>
                <w:rFonts w:ascii="Times New Roman" w:hAnsi="Times New Roman"/>
                <w:b/>
                <w:sz w:val="20"/>
              </w:rPr>
              <w:t xml:space="preserve">Coğrafi Konum </w:t>
            </w:r>
          </w:p>
        </w:tc>
        <w:tc>
          <w:tcPr>
            <w:tcW w:w="1572" w:type="pct"/>
            <w:gridSpan w:val="2"/>
            <w:tcBorders>
              <w:top w:val="single" w:sz="8" w:space="0" w:color="000066"/>
              <w:left w:val="nil"/>
              <w:bottom w:val="nil"/>
              <w:right w:val="single" w:sz="8" w:space="0" w:color="000000"/>
            </w:tcBorders>
            <w:shd w:val="clear" w:color="auto" w:fill="auto"/>
            <w:vAlign w:val="center"/>
          </w:tcPr>
          <w:p w:rsidR="00A5694F" w:rsidRPr="004F2C02" w:rsidRDefault="00A5694F" w:rsidP="00A07F48">
            <w:pPr>
              <w:rPr>
                <w:rFonts w:ascii="Times New Roman" w:hAnsi="Times New Roman"/>
                <w:sz w:val="20"/>
              </w:rPr>
            </w:pPr>
          </w:p>
        </w:tc>
      </w:tr>
      <w:tr w:rsidR="009436C8" w:rsidRPr="004F2C02" w:rsidTr="005D5792">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A5694F" w:rsidRPr="004F2C02" w:rsidRDefault="00A5694F" w:rsidP="00A07F48">
            <w:pPr>
              <w:rPr>
                <w:rFonts w:ascii="Times New Roman" w:hAnsi="Times New Roman"/>
                <w:b/>
                <w:sz w:val="20"/>
              </w:rPr>
            </w:pPr>
            <w:r w:rsidRPr="004F2C02">
              <w:rPr>
                <w:rFonts w:ascii="Times New Roman" w:hAnsi="Times New Roman"/>
                <w:b/>
                <w:sz w:val="20"/>
              </w:rPr>
              <w:t>Telefon</w:t>
            </w:r>
            <w:r w:rsidR="00710994" w:rsidRPr="004F2C02">
              <w:rPr>
                <w:rFonts w:ascii="Times New Roman" w:hAnsi="Times New Roman"/>
                <w:b/>
                <w:sz w:val="20"/>
              </w:rPr>
              <w:t xml:space="preserve"> Numarası</w:t>
            </w:r>
            <w:r w:rsidRPr="004F2C02">
              <w:rPr>
                <w:rFonts w:ascii="Times New Roman" w:hAnsi="Times New Roman"/>
                <w:b/>
                <w:sz w:val="20"/>
              </w:rPr>
              <w:t xml:space="preserve">: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A5694F" w:rsidRPr="004F2C02" w:rsidRDefault="00FD1DF9" w:rsidP="00A07F48">
            <w:pPr>
              <w:rPr>
                <w:rFonts w:ascii="Times New Roman" w:hAnsi="Times New Roman"/>
                <w:sz w:val="20"/>
              </w:rPr>
            </w:pPr>
            <w:r w:rsidRPr="004F2C02">
              <w:rPr>
                <w:rFonts w:ascii="Times New Roman" w:hAnsi="Times New Roman"/>
                <w:sz w:val="20"/>
              </w:rPr>
              <w:t>03824213101</w:t>
            </w:r>
          </w:p>
        </w:tc>
        <w:tc>
          <w:tcPr>
            <w:tcW w:w="981" w:type="pct"/>
            <w:gridSpan w:val="2"/>
            <w:tcBorders>
              <w:top w:val="single" w:sz="8" w:space="0" w:color="000066"/>
              <w:left w:val="nil"/>
              <w:bottom w:val="nil"/>
              <w:right w:val="single" w:sz="8" w:space="0" w:color="000000"/>
            </w:tcBorders>
            <w:shd w:val="clear" w:color="auto" w:fill="auto"/>
            <w:noWrap/>
            <w:vAlign w:val="center"/>
          </w:tcPr>
          <w:p w:rsidR="00A5694F" w:rsidRPr="004F2C02" w:rsidRDefault="00A5694F" w:rsidP="00A07F48">
            <w:pPr>
              <w:rPr>
                <w:rFonts w:ascii="Times New Roman" w:hAnsi="Times New Roman"/>
                <w:b/>
                <w:sz w:val="20"/>
              </w:rPr>
            </w:pPr>
            <w:r w:rsidRPr="004F2C02">
              <w:rPr>
                <w:rFonts w:ascii="Times New Roman" w:hAnsi="Times New Roman"/>
                <w:b/>
                <w:sz w:val="20"/>
              </w:rPr>
              <w:t>Faks</w:t>
            </w:r>
            <w:r w:rsidR="00710994" w:rsidRPr="004F2C02">
              <w:rPr>
                <w:rFonts w:ascii="Times New Roman" w:hAnsi="Times New Roman"/>
                <w:b/>
                <w:sz w:val="20"/>
              </w:rPr>
              <w:t xml:space="preserve"> Numarası</w:t>
            </w:r>
            <w:r w:rsidRPr="004F2C02">
              <w:rPr>
                <w:rFonts w:ascii="Times New Roman" w:hAnsi="Times New Roman"/>
                <w:b/>
                <w:sz w:val="20"/>
              </w:rPr>
              <w:t>:</w:t>
            </w:r>
          </w:p>
        </w:tc>
        <w:tc>
          <w:tcPr>
            <w:tcW w:w="1572" w:type="pct"/>
            <w:gridSpan w:val="2"/>
            <w:tcBorders>
              <w:top w:val="single" w:sz="8" w:space="0" w:color="000066"/>
              <w:left w:val="nil"/>
              <w:bottom w:val="nil"/>
              <w:right w:val="single" w:sz="8" w:space="0" w:color="000000"/>
            </w:tcBorders>
            <w:shd w:val="clear" w:color="auto" w:fill="auto"/>
            <w:vAlign w:val="center"/>
          </w:tcPr>
          <w:p w:rsidR="00A5694F" w:rsidRPr="004F2C02" w:rsidRDefault="00A5694F" w:rsidP="00A07F48">
            <w:pPr>
              <w:rPr>
                <w:rFonts w:ascii="Times New Roman" w:hAnsi="Times New Roman"/>
                <w:sz w:val="20"/>
              </w:rPr>
            </w:pPr>
          </w:p>
        </w:tc>
      </w:tr>
      <w:tr w:rsidR="009436C8" w:rsidRPr="004F2C02" w:rsidTr="005D5792">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436C8" w:rsidRPr="004F2C02" w:rsidRDefault="009436C8" w:rsidP="00A07F48">
            <w:pPr>
              <w:rPr>
                <w:rFonts w:ascii="Times New Roman" w:hAnsi="Times New Roman"/>
                <w:b/>
                <w:sz w:val="20"/>
              </w:rPr>
            </w:pPr>
            <w:r w:rsidRPr="004F2C02">
              <w:rPr>
                <w:rFonts w:ascii="Times New Roman" w:hAnsi="Times New Roman"/>
                <w:b/>
                <w:sz w:val="20"/>
              </w:rPr>
              <w:t>e- Posta Adresi:</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436C8" w:rsidRPr="004F2C02" w:rsidRDefault="00FD1DF9" w:rsidP="00A07F48">
            <w:pPr>
              <w:rPr>
                <w:rFonts w:ascii="Times New Roman" w:hAnsi="Times New Roman"/>
                <w:b/>
                <w:sz w:val="20"/>
              </w:rPr>
            </w:pPr>
            <w:r w:rsidRPr="004F2C02">
              <w:rPr>
                <w:rFonts w:ascii="Times New Roman" w:hAnsi="Times New Roman"/>
                <w:sz w:val="20"/>
              </w:rPr>
              <w:t>725790</w:t>
            </w:r>
            <w:r w:rsidR="00D97151" w:rsidRPr="004F2C02">
              <w:rPr>
                <w:rFonts w:ascii="Times New Roman" w:hAnsi="Times New Roman"/>
                <w:sz w:val="20"/>
              </w:rPr>
              <w:t>@meb.k12.tr</w:t>
            </w:r>
          </w:p>
        </w:tc>
        <w:tc>
          <w:tcPr>
            <w:tcW w:w="981" w:type="pct"/>
            <w:gridSpan w:val="2"/>
            <w:tcBorders>
              <w:top w:val="single" w:sz="8" w:space="0" w:color="000066"/>
              <w:left w:val="nil"/>
              <w:bottom w:val="nil"/>
              <w:right w:val="single" w:sz="8" w:space="0" w:color="000000"/>
            </w:tcBorders>
            <w:shd w:val="clear" w:color="auto" w:fill="auto"/>
            <w:noWrap/>
            <w:vAlign w:val="center"/>
          </w:tcPr>
          <w:p w:rsidR="009436C8" w:rsidRPr="004F2C02" w:rsidRDefault="009436C8" w:rsidP="00A07F48">
            <w:pPr>
              <w:rPr>
                <w:rFonts w:ascii="Times New Roman" w:hAnsi="Times New Roman"/>
                <w:b/>
                <w:sz w:val="20"/>
              </w:rPr>
            </w:pPr>
            <w:r w:rsidRPr="004F2C02">
              <w:rPr>
                <w:rFonts w:ascii="Times New Roman" w:hAnsi="Times New Roman"/>
                <w:b/>
                <w:sz w:val="20"/>
              </w:rPr>
              <w:t>Web sayfası adresi:</w:t>
            </w:r>
          </w:p>
        </w:tc>
        <w:tc>
          <w:tcPr>
            <w:tcW w:w="1572" w:type="pct"/>
            <w:gridSpan w:val="2"/>
            <w:tcBorders>
              <w:top w:val="single" w:sz="8" w:space="0" w:color="000066"/>
              <w:left w:val="nil"/>
              <w:bottom w:val="nil"/>
              <w:right w:val="single" w:sz="8" w:space="0" w:color="000000"/>
            </w:tcBorders>
            <w:shd w:val="clear" w:color="auto" w:fill="auto"/>
            <w:vAlign w:val="center"/>
          </w:tcPr>
          <w:p w:rsidR="009436C8" w:rsidRPr="004F2C02" w:rsidRDefault="00FD1DF9" w:rsidP="00FD1DF9">
            <w:pPr>
              <w:rPr>
                <w:rFonts w:ascii="Times New Roman" w:hAnsi="Times New Roman"/>
                <w:sz w:val="20"/>
              </w:rPr>
            </w:pPr>
            <w:r w:rsidRPr="004F2C02">
              <w:rPr>
                <w:rFonts w:ascii="Times New Roman" w:hAnsi="Times New Roman"/>
                <w:sz w:val="20"/>
              </w:rPr>
              <w:t>http://</w:t>
            </w:r>
            <w:r w:rsidRPr="004F2C02">
              <w:rPr>
                <w:rFonts w:ascii="Times New Roman" w:hAnsi="Times New Roman"/>
              </w:rPr>
              <w:t xml:space="preserve"> </w:t>
            </w:r>
            <w:r w:rsidRPr="004F2C02">
              <w:rPr>
                <w:rFonts w:ascii="Times New Roman" w:hAnsi="Times New Roman"/>
                <w:sz w:val="20"/>
              </w:rPr>
              <w:t>sabanlilkokulu.meb.k12.tr</w:t>
            </w:r>
          </w:p>
        </w:tc>
      </w:tr>
      <w:tr w:rsidR="00FF5561" w:rsidRPr="004F2C02" w:rsidTr="005D5792">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rsidR="009436C8" w:rsidRPr="004F2C02" w:rsidRDefault="009436C8" w:rsidP="00A07F48">
            <w:pPr>
              <w:rPr>
                <w:rFonts w:ascii="Times New Roman" w:hAnsi="Times New Roman"/>
                <w:b/>
                <w:sz w:val="20"/>
              </w:rPr>
            </w:pPr>
            <w:r w:rsidRPr="004F2C02">
              <w:rPr>
                <w:rFonts w:ascii="Times New Roman" w:hAnsi="Times New Roman"/>
                <w:b/>
                <w:sz w:val="20"/>
              </w:rPr>
              <w:t>Kurum Kodu:</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rsidR="009436C8" w:rsidRPr="004F2C02" w:rsidRDefault="00D97151" w:rsidP="00A07F48">
            <w:pPr>
              <w:rPr>
                <w:rFonts w:ascii="Times New Roman" w:hAnsi="Times New Roman"/>
                <w:b/>
                <w:sz w:val="20"/>
              </w:rPr>
            </w:pPr>
            <w:r w:rsidRPr="004F2C02">
              <w:rPr>
                <w:rFonts w:ascii="Times New Roman" w:hAnsi="Times New Roman"/>
                <w:b/>
                <w:sz w:val="20"/>
              </w:rPr>
              <w:t>725</w:t>
            </w:r>
            <w:r w:rsidR="00FD1DF9" w:rsidRPr="004F2C02">
              <w:rPr>
                <w:rFonts w:ascii="Times New Roman" w:hAnsi="Times New Roman"/>
                <w:b/>
                <w:sz w:val="20"/>
              </w:rPr>
              <w:t>790</w:t>
            </w:r>
          </w:p>
        </w:tc>
        <w:tc>
          <w:tcPr>
            <w:tcW w:w="981" w:type="pct"/>
            <w:gridSpan w:val="2"/>
            <w:tcBorders>
              <w:top w:val="single" w:sz="8" w:space="0" w:color="000066"/>
              <w:left w:val="nil"/>
              <w:bottom w:val="nil"/>
              <w:right w:val="single" w:sz="8" w:space="0" w:color="000000"/>
            </w:tcBorders>
            <w:shd w:val="clear" w:color="auto" w:fill="auto"/>
            <w:noWrap/>
            <w:vAlign w:val="center"/>
          </w:tcPr>
          <w:p w:rsidR="009436C8" w:rsidRPr="004F2C02" w:rsidRDefault="00373590" w:rsidP="00373590">
            <w:pPr>
              <w:rPr>
                <w:rFonts w:ascii="Times New Roman" w:hAnsi="Times New Roman"/>
                <w:sz w:val="20"/>
              </w:rPr>
            </w:pPr>
            <w:r w:rsidRPr="004F2C02">
              <w:rPr>
                <w:rFonts w:ascii="Times New Roman" w:hAnsi="Times New Roman"/>
                <w:b/>
                <w:sz w:val="20"/>
              </w:rPr>
              <w:t>Öğretim Şekli:</w:t>
            </w:r>
          </w:p>
        </w:tc>
        <w:tc>
          <w:tcPr>
            <w:tcW w:w="1572" w:type="pct"/>
            <w:gridSpan w:val="2"/>
            <w:tcBorders>
              <w:top w:val="single" w:sz="8" w:space="0" w:color="000066"/>
              <w:left w:val="nil"/>
              <w:bottom w:val="nil"/>
              <w:right w:val="single" w:sz="8" w:space="0" w:color="000000"/>
            </w:tcBorders>
            <w:shd w:val="clear" w:color="auto" w:fill="auto"/>
            <w:vAlign w:val="center"/>
          </w:tcPr>
          <w:p w:rsidR="009436C8" w:rsidRPr="004F2C02" w:rsidRDefault="00D97151" w:rsidP="00A07F48">
            <w:pPr>
              <w:rPr>
                <w:rFonts w:ascii="Times New Roman" w:hAnsi="Times New Roman"/>
                <w:sz w:val="20"/>
              </w:rPr>
            </w:pPr>
            <w:r w:rsidRPr="004F2C02">
              <w:rPr>
                <w:rFonts w:ascii="Times New Roman" w:hAnsi="Times New Roman"/>
                <w:sz w:val="20"/>
              </w:rPr>
              <w:t>Tam Gün</w:t>
            </w:r>
          </w:p>
        </w:tc>
      </w:tr>
      <w:tr w:rsidR="005D5792" w:rsidRPr="004F2C02" w:rsidTr="005D5792">
        <w:trPr>
          <w:trHeight w:val="40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rsidR="005D5792" w:rsidRPr="004F2C02" w:rsidRDefault="005D5792" w:rsidP="009678DE">
            <w:pPr>
              <w:rPr>
                <w:rFonts w:ascii="Times New Roman" w:hAnsi="Times New Roman"/>
                <w:sz w:val="20"/>
              </w:rPr>
            </w:pPr>
            <w:r w:rsidRPr="004F2C02">
              <w:rPr>
                <w:rFonts w:ascii="Times New Roman" w:hAnsi="Times New Roman"/>
                <w:b/>
                <w:sz w:val="20"/>
              </w:rPr>
              <w:t xml:space="preserve">Okulun Hizmete Giriş Tarihi : </w:t>
            </w:r>
            <w:r w:rsidR="00D97151" w:rsidRPr="004F2C02">
              <w:rPr>
                <w:rFonts w:ascii="Times New Roman" w:hAnsi="Times New Roman"/>
                <w:b/>
                <w:sz w:val="20"/>
              </w:rPr>
              <w:t>19</w:t>
            </w:r>
            <w:r w:rsidR="00FD1DF9" w:rsidRPr="004F2C02">
              <w:rPr>
                <w:rFonts w:ascii="Times New Roman" w:hAnsi="Times New Roman"/>
                <w:b/>
                <w:sz w:val="20"/>
              </w:rPr>
              <w:t>77</w:t>
            </w:r>
          </w:p>
        </w:tc>
        <w:tc>
          <w:tcPr>
            <w:tcW w:w="981" w:type="pct"/>
            <w:gridSpan w:val="2"/>
            <w:tcBorders>
              <w:top w:val="single" w:sz="8" w:space="0" w:color="000066"/>
              <w:left w:val="nil"/>
              <w:bottom w:val="single" w:sz="8" w:space="0" w:color="000066"/>
              <w:right w:val="single" w:sz="8" w:space="0" w:color="000000"/>
            </w:tcBorders>
            <w:shd w:val="clear" w:color="auto" w:fill="auto"/>
            <w:noWrap/>
            <w:vAlign w:val="center"/>
          </w:tcPr>
          <w:p w:rsidR="005D5792" w:rsidRPr="004F2C02" w:rsidRDefault="005D5792" w:rsidP="00A5694F">
            <w:pPr>
              <w:rPr>
                <w:rFonts w:ascii="Times New Roman" w:hAnsi="Times New Roman"/>
                <w:b/>
                <w:sz w:val="20"/>
              </w:rPr>
            </w:pPr>
            <w:r w:rsidRPr="004F2C02">
              <w:rPr>
                <w:rFonts w:ascii="Times New Roman" w:hAnsi="Times New Roman"/>
                <w:b/>
                <w:sz w:val="20"/>
              </w:rPr>
              <w:t>Toplam Çalışan Sayısı</w:t>
            </w:r>
            <w:r w:rsidRPr="004F2C02">
              <w:rPr>
                <w:rFonts w:ascii="Times New Roman" w:hAnsi="Times New Roman"/>
                <w:b/>
                <w:sz w:val="20"/>
                <w:highlight w:val="yellow"/>
              </w:rPr>
              <w:t>*</w:t>
            </w:r>
          </w:p>
        </w:tc>
        <w:tc>
          <w:tcPr>
            <w:tcW w:w="1572" w:type="pct"/>
            <w:gridSpan w:val="2"/>
            <w:tcBorders>
              <w:top w:val="single" w:sz="8" w:space="0" w:color="000066"/>
              <w:left w:val="nil"/>
              <w:bottom w:val="single" w:sz="8" w:space="0" w:color="000066"/>
              <w:right w:val="single" w:sz="8" w:space="0" w:color="000000"/>
            </w:tcBorders>
            <w:shd w:val="clear" w:color="auto" w:fill="auto"/>
            <w:vAlign w:val="center"/>
          </w:tcPr>
          <w:p w:rsidR="005D5792" w:rsidRPr="004F2C02" w:rsidRDefault="00FD1DF9" w:rsidP="00A5694F">
            <w:pPr>
              <w:rPr>
                <w:rFonts w:ascii="Times New Roman" w:hAnsi="Times New Roman"/>
                <w:sz w:val="20"/>
              </w:rPr>
            </w:pPr>
            <w:r w:rsidRPr="004F2C02">
              <w:rPr>
                <w:rFonts w:ascii="Times New Roman" w:hAnsi="Times New Roman"/>
                <w:sz w:val="20"/>
              </w:rPr>
              <w:t>2</w:t>
            </w:r>
          </w:p>
        </w:tc>
      </w:tr>
      <w:tr w:rsidR="00FF5561" w:rsidRPr="004F2C02" w:rsidTr="005D5792">
        <w:trPr>
          <w:trHeight w:val="20"/>
        </w:trPr>
        <w:tc>
          <w:tcPr>
            <w:tcW w:w="673"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b/>
                <w:sz w:val="20"/>
              </w:rPr>
            </w:pPr>
            <w:r w:rsidRPr="004F2C02">
              <w:rPr>
                <w:rFonts w:ascii="Times New Roman" w:hAnsi="Times New Roman"/>
                <w:b/>
                <w:sz w:val="20"/>
              </w:rPr>
              <w:t>Öğrenci Sayısı:</w:t>
            </w: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F5561" w:rsidP="00A5694F">
            <w:pPr>
              <w:rPr>
                <w:rFonts w:ascii="Times New Roman" w:hAnsi="Times New Roman"/>
                <w:sz w:val="20"/>
              </w:rPr>
            </w:pPr>
            <w:r w:rsidRPr="004F2C02">
              <w:rPr>
                <w:rFonts w:ascii="Times New Roman" w:hAnsi="Times New Roman"/>
                <w:sz w:val="20"/>
              </w:rPr>
              <w:t>Kız</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D1DF9" w:rsidP="00A5694F">
            <w:pPr>
              <w:rPr>
                <w:rFonts w:ascii="Times New Roman" w:hAnsi="Times New Roman"/>
                <w:sz w:val="20"/>
              </w:rPr>
            </w:pPr>
            <w:r w:rsidRPr="004F2C02">
              <w:rPr>
                <w:rFonts w:ascii="Times New Roman" w:hAnsi="Times New Roman"/>
                <w:sz w:val="20"/>
              </w:rPr>
              <w:t>7</w:t>
            </w:r>
          </w:p>
        </w:tc>
        <w:tc>
          <w:tcPr>
            <w:tcW w:w="576"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b/>
                <w:sz w:val="20"/>
              </w:rPr>
            </w:pPr>
            <w:r w:rsidRPr="004F2C02">
              <w:rPr>
                <w:rFonts w:ascii="Times New Roman" w:hAnsi="Times New Roman"/>
                <w:b/>
                <w:sz w:val="20"/>
              </w:rPr>
              <w:t>Öğretmen Sayısı</w:t>
            </w:r>
          </w:p>
        </w:tc>
        <w:tc>
          <w:tcPr>
            <w:tcW w:w="405" w:type="pct"/>
            <w:tcBorders>
              <w:top w:val="single" w:sz="8" w:space="0" w:color="000066"/>
              <w:left w:val="single" w:sz="8" w:space="0" w:color="000066"/>
              <w:bottom w:val="nil"/>
              <w:right w:val="single" w:sz="8" w:space="0" w:color="000066"/>
            </w:tcBorders>
            <w:shd w:val="clear" w:color="auto" w:fill="auto"/>
            <w:vAlign w:val="center"/>
          </w:tcPr>
          <w:p w:rsidR="00FF5561" w:rsidRPr="004F2C02" w:rsidRDefault="00FF5561" w:rsidP="00A5694F">
            <w:pPr>
              <w:rPr>
                <w:rFonts w:ascii="Times New Roman" w:hAnsi="Times New Roman"/>
                <w:sz w:val="20"/>
              </w:rPr>
            </w:pPr>
            <w:r w:rsidRPr="004F2C02">
              <w:rPr>
                <w:rFonts w:ascii="Times New Roman" w:hAnsi="Times New Roman"/>
                <w:sz w:val="20"/>
              </w:rPr>
              <w:t>Kadın</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FF5561" w:rsidRPr="004F2C02" w:rsidRDefault="00FD1DF9" w:rsidP="00A5694F">
            <w:pPr>
              <w:rPr>
                <w:rFonts w:ascii="Times New Roman" w:hAnsi="Times New Roman"/>
                <w:sz w:val="20"/>
              </w:rPr>
            </w:pPr>
            <w:r w:rsidRPr="004F2C02">
              <w:rPr>
                <w:rFonts w:ascii="Times New Roman" w:hAnsi="Times New Roman"/>
                <w:sz w:val="20"/>
              </w:rPr>
              <w:t>2</w:t>
            </w:r>
          </w:p>
        </w:tc>
      </w:tr>
      <w:tr w:rsidR="00FF5561" w:rsidRPr="004F2C02" w:rsidTr="005D5792">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sz w:val="20"/>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F5561" w:rsidP="00A5694F">
            <w:pPr>
              <w:rPr>
                <w:rFonts w:ascii="Times New Roman" w:hAnsi="Times New Roman"/>
                <w:sz w:val="20"/>
              </w:rPr>
            </w:pPr>
            <w:r w:rsidRPr="004F2C02">
              <w:rPr>
                <w:rFonts w:ascii="Times New Roman" w:hAnsi="Times New Roman"/>
                <w:sz w:val="20"/>
              </w:rPr>
              <w:t>Erkek</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D1DF9" w:rsidP="00A5694F">
            <w:pPr>
              <w:rPr>
                <w:rFonts w:ascii="Times New Roman" w:hAnsi="Times New Roman"/>
                <w:sz w:val="20"/>
              </w:rPr>
            </w:pPr>
            <w:r w:rsidRPr="004F2C02">
              <w:rPr>
                <w:rFonts w:ascii="Times New Roman" w:hAnsi="Times New Roman"/>
                <w:sz w:val="20"/>
              </w:rPr>
              <w:t>12</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sz w:val="20"/>
              </w:rPr>
            </w:pPr>
          </w:p>
        </w:tc>
        <w:tc>
          <w:tcPr>
            <w:tcW w:w="405" w:type="pct"/>
            <w:tcBorders>
              <w:top w:val="single" w:sz="8" w:space="0" w:color="000066"/>
              <w:left w:val="single" w:sz="8" w:space="0" w:color="000066"/>
              <w:bottom w:val="nil"/>
              <w:right w:val="single" w:sz="8" w:space="0" w:color="000066"/>
            </w:tcBorders>
            <w:shd w:val="clear" w:color="auto" w:fill="auto"/>
            <w:vAlign w:val="center"/>
          </w:tcPr>
          <w:p w:rsidR="00FF5561" w:rsidRPr="004F2C02" w:rsidRDefault="00FF5561" w:rsidP="00A5694F">
            <w:pPr>
              <w:rPr>
                <w:rFonts w:ascii="Times New Roman" w:hAnsi="Times New Roman"/>
                <w:sz w:val="20"/>
              </w:rPr>
            </w:pPr>
            <w:r w:rsidRPr="004F2C02">
              <w:rPr>
                <w:rFonts w:ascii="Times New Roman" w:hAnsi="Times New Roman"/>
                <w:sz w:val="20"/>
              </w:rPr>
              <w:t>Erkek</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rsidR="00FF5561" w:rsidRPr="004F2C02" w:rsidRDefault="00836CB5" w:rsidP="00A5694F">
            <w:pPr>
              <w:rPr>
                <w:rFonts w:ascii="Times New Roman" w:hAnsi="Times New Roman"/>
                <w:sz w:val="20"/>
              </w:rPr>
            </w:pPr>
            <w:r w:rsidRPr="004F2C02">
              <w:rPr>
                <w:rFonts w:ascii="Times New Roman" w:hAnsi="Times New Roman"/>
                <w:sz w:val="20"/>
              </w:rPr>
              <w:t>0</w:t>
            </w:r>
          </w:p>
        </w:tc>
      </w:tr>
      <w:tr w:rsidR="00581C99" w:rsidRPr="004F2C02" w:rsidTr="005D5792">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sz w:val="20"/>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F5561" w:rsidP="00A5694F">
            <w:pPr>
              <w:rPr>
                <w:rFonts w:ascii="Times New Roman" w:hAnsi="Times New Roman"/>
                <w:b/>
                <w:sz w:val="20"/>
              </w:rPr>
            </w:pPr>
            <w:r w:rsidRPr="004F2C02">
              <w:rPr>
                <w:rFonts w:ascii="Times New Roman" w:hAnsi="Times New Roman"/>
                <w:b/>
                <w:sz w:val="20"/>
              </w:rPr>
              <w:t>Toplam</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D1DF9" w:rsidP="00A5694F">
            <w:pPr>
              <w:rPr>
                <w:rFonts w:ascii="Times New Roman" w:hAnsi="Times New Roman"/>
                <w:sz w:val="20"/>
              </w:rPr>
            </w:pPr>
            <w:r w:rsidRPr="004F2C02">
              <w:rPr>
                <w:rFonts w:ascii="Times New Roman" w:hAnsi="Times New Roman"/>
                <w:sz w:val="20"/>
              </w:rPr>
              <w:t>19</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rsidR="00FF5561" w:rsidRPr="004F2C02" w:rsidRDefault="00FF5561" w:rsidP="00A5694F">
            <w:pPr>
              <w:rPr>
                <w:rFonts w:ascii="Times New Roman" w:hAnsi="Times New Roman"/>
                <w:sz w:val="20"/>
              </w:rPr>
            </w:pPr>
          </w:p>
        </w:tc>
        <w:tc>
          <w:tcPr>
            <w:tcW w:w="405" w:type="pct"/>
            <w:tcBorders>
              <w:top w:val="single" w:sz="8" w:space="0" w:color="000066"/>
              <w:left w:val="single" w:sz="8" w:space="0" w:color="000066"/>
              <w:bottom w:val="single" w:sz="8" w:space="0" w:color="000066"/>
              <w:right w:val="single" w:sz="8" w:space="0" w:color="000066"/>
            </w:tcBorders>
            <w:shd w:val="clear" w:color="auto" w:fill="auto"/>
            <w:vAlign w:val="center"/>
          </w:tcPr>
          <w:p w:rsidR="00FF5561" w:rsidRPr="004F2C02" w:rsidRDefault="00FF5561" w:rsidP="00A5694F">
            <w:pPr>
              <w:rPr>
                <w:rFonts w:ascii="Times New Roman" w:hAnsi="Times New Roman"/>
                <w:b/>
                <w:sz w:val="20"/>
              </w:rPr>
            </w:pPr>
            <w:r w:rsidRPr="004F2C02">
              <w:rPr>
                <w:rFonts w:ascii="Times New Roman" w:hAnsi="Times New Roman"/>
                <w:b/>
                <w:sz w:val="20"/>
              </w:rPr>
              <w:t>Toplam</w:t>
            </w:r>
          </w:p>
        </w:tc>
        <w:tc>
          <w:tcPr>
            <w:tcW w:w="1572"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rsidR="00FF5561" w:rsidRPr="004F2C02" w:rsidRDefault="00FD1DF9" w:rsidP="00A5694F">
            <w:pPr>
              <w:rPr>
                <w:rFonts w:ascii="Times New Roman" w:hAnsi="Times New Roman"/>
                <w:sz w:val="20"/>
              </w:rPr>
            </w:pPr>
            <w:r w:rsidRPr="004F2C02">
              <w:rPr>
                <w:rFonts w:ascii="Times New Roman" w:hAnsi="Times New Roman"/>
                <w:sz w:val="20"/>
              </w:rPr>
              <w:t>2</w:t>
            </w:r>
          </w:p>
        </w:tc>
      </w:tr>
      <w:tr w:rsidR="00581C99" w:rsidRPr="004F2C02" w:rsidTr="00373590">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581C99" w:rsidRPr="004F2C02" w:rsidRDefault="00581C99" w:rsidP="00A5694F">
            <w:pPr>
              <w:rPr>
                <w:rFonts w:ascii="Times New Roman" w:hAnsi="Times New Roman"/>
                <w:b/>
                <w:sz w:val="20"/>
              </w:rPr>
            </w:pPr>
            <w:r w:rsidRPr="004F2C02">
              <w:rPr>
                <w:rFonts w:ascii="Times New Roman" w:hAnsi="Times New Roman"/>
                <w:b/>
                <w:sz w:val="20"/>
              </w:rPr>
              <w:t>Derslik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581C99" w:rsidRPr="004F2C02" w:rsidRDefault="00581C99" w:rsidP="00A5694F">
            <w:pPr>
              <w:rPr>
                <w:rFonts w:ascii="Times New Roman" w:hAnsi="Times New Roman"/>
                <w:sz w:val="20"/>
              </w:rPr>
            </w:pPr>
            <w:r w:rsidRPr="004F2C02">
              <w:rPr>
                <w:rFonts w:ascii="Times New Roman" w:hAnsi="Times New Roman"/>
                <w:sz w:val="20"/>
              </w:rPr>
              <w:t>:</w:t>
            </w:r>
            <w:r w:rsidR="008C209E" w:rsidRPr="004F2C02">
              <w:rPr>
                <w:rFonts w:ascii="Times New Roman" w:hAnsi="Times New Roman"/>
                <w:sz w:val="20"/>
              </w:rPr>
              <w:t>9,5</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581C99" w:rsidRPr="004F2C02" w:rsidRDefault="00581C99" w:rsidP="00A5694F">
            <w:pPr>
              <w:rPr>
                <w:rFonts w:ascii="Times New Roman" w:hAnsi="Times New Roman"/>
                <w:sz w:val="20"/>
              </w:rPr>
            </w:pPr>
            <w:r w:rsidRPr="004F2C02">
              <w:rPr>
                <w:rFonts w:ascii="Times New Roman" w:hAnsi="Times New Roman"/>
                <w:b/>
                <w:bCs/>
                <w:color w:val="000000"/>
                <w:sz w:val="20"/>
                <w:szCs w:val="24"/>
              </w:rPr>
              <w:t>Şube Başına Düşen Öğrenci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581C99" w:rsidRPr="004F2C02" w:rsidRDefault="00581C99" w:rsidP="00A5694F">
            <w:pPr>
              <w:rPr>
                <w:rFonts w:ascii="Times New Roman" w:hAnsi="Times New Roman"/>
                <w:sz w:val="20"/>
              </w:rPr>
            </w:pPr>
            <w:r w:rsidRPr="004F2C02">
              <w:rPr>
                <w:rFonts w:ascii="Times New Roman" w:hAnsi="Times New Roman"/>
                <w:sz w:val="20"/>
              </w:rPr>
              <w:t>:</w:t>
            </w:r>
            <w:r w:rsidR="008C209E" w:rsidRPr="004F2C02">
              <w:rPr>
                <w:rFonts w:ascii="Times New Roman" w:hAnsi="Times New Roman"/>
                <w:sz w:val="20"/>
              </w:rPr>
              <w:t>3,8</w:t>
            </w:r>
          </w:p>
        </w:tc>
      </w:tr>
      <w:tr w:rsidR="00581C99" w:rsidRPr="004F2C02" w:rsidTr="00373590">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581C99" w:rsidRPr="004F2C02" w:rsidRDefault="00581C99" w:rsidP="00A5694F">
            <w:pPr>
              <w:rPr>
                <w:rFonts w:ascii="Times New Roman" w:hAnsi="Times New Roman"/>
                <w:b/>
                <w:sz w:val="20"/>
              </w:rPr>
            </w:pPr>
            <w:r w:rsidRPr="004F2C02">
              <w:rPr>
                <w:rFonts w:ascii="Times New Roman" w:hAnsi="Times New Roman"/>
                <w:b/>
                <w:bCs/>
                <w:color w:val="000000"/>
                <w:sz w:val="20"/>
                <w:szCs w:val="24"/>
              </w:rPr>
              <w:t>Öğretmen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581C99" w:rsidRPr="004F2C02" w:rsidRDefault="00581C99" w:rsidP="00A5694F">
            <w:pPr>
              <w:rPr>
                <w:rFonts w:ascii="Times New Roman" w:hAnsi="Times New Roman"/>
                <w:sz w:val="20"/>
              </w:rPr>
            </w:pPr>
            <w:r w:rsidRPr="004F2C02">
              <w:rPr>
                <w:rFonts w:ascii="Times New Roman" w:hAnsi="Times New Roman"/>
                <w:sz w:val="20"/>
              </w:rPr>
              <w:t>:</w:t>
            </w:r>
            <w:r w:rsidR="008C209E" w:rsidRPr="004F2C02">
              <w:rPr>
                <w:rFonts w:ascii="Times New Roman" w:hAnsi="Times New Roman"/>
                <w:sz w:val="20"/>
              </w:rPr>
              <w:t>9,5</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581C99" w:rsidRPr="004F2C02" w:rsidRDefault="00533426" w:rsidP="00A5694F">
            <w:pPr>
              <w:rPr>
                <w:rFonts w:ascii="Times New Roman" w:hAnsi="Times New Roman"/>
                <w:b/>
                <w:bCs/>
                <w:color w:val="000000"/>
                <w:sz w:val="20"/>
                <w:szCs w:val="24"/>
              </w:rPr>
            </w:pPr>
            <w:r w:rsidRPr="004F2C02">
              <w:rPr>
                <w:rFonts w:ascii="Times New Roman" w:hAnsi="Times New Roman"/>
                <w:b/>
                <w:bCs/>
                <w:color w:val="000000"/>
                <w:sz w:val="20"/>
                <w:szCs w:val="24"/>
              </w:rPr>
              <w:t>Şube Başına 30’dan Fazla Öğrencisi Olan Şube S</w:t>
            </w:r>
            <w:r w:rsidR="00581C99" w:rsidRPr="004F2C02">
              <w:rPr>
                <w:rFonts w:ascii="Times New Roman" w:hAnsi="Times New Roman"/>
                <w:b/>
                <w:bCs/>
                <w:color w:val="000000"/>
                <w:sz w:val="20"/>
                <w:szCs w:val="24"/>
              </w:rPr>
              <w:t>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581C99" w:rsidRPr="004F2C02" w:rsidRDefault="00581C99" w:rsidP="00A5694F">
            <w:pPr>
              <w:rPr>
                <w:rFonts w:ascii="Times New Roman" w:hAnsi="Times New Roman"/>
                <w:sz w:val="20"/>
              </w:rPr>
            </w:pPr>
            <w:r w:rsidRPr="004F2C02">
              <w:rPr>
                <w:rFonts w:ascii="Times New Roman" w:hAnsi="Times New Roman"/>
                <w:sz w:val="20"/>
              </w:rPr>
              <w:t>:</w:t>
            </w:r>
            <w:r w:rsidR="00D97151" w:rsidRPr="004F2C02">
              <w:rPr>
                <w:rFonts w:ascii="Times New Roman" w:hAnsi="Times New Roman"/>
                <w:sz w:val="20"/>
              </w:rPr>
              <w:t>yok</w:t>
            </w:r>
          </w:p>
        </w:tc>
      </w:tr>
      <w:tr w:rsidR="00581C99" w:rsidRPr="004F2C02" w:rsidTr="00373590">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rsidR="00581C99" w:rsidRPr="004F2C02" w:rsidRDefault="00533426" w:rsidP="00CB6F1C">
            <w:pPr>
              <w:rPr>
                <w:rFonts w:ascii="Times New Roman" w:hAnsi="Times New Roman"/>
                <w:b/>
                <w:sz w:val="20"/>
              </w:rPr>
            </w:pPr>
            <w:r w:rsidRPr="004F2C02">
              <w:rPr>
                <w:rFonts w:ascii="Times New Roman" w:hAnsi="Times New Roman"/>
                <w:b/>
                <w:sz w:val="20"/>
              </w:rPr>
              <w:t>Öğrenci Başına Düşen Toplam Gider Miktarı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rsidR="00581C99" w:rsidRPr="004F2C02" w:rsidRDefault="00197E6B" w:rsidP="00A5694F">
            <w:pPr>
              <w:rPr>
                <w:rFonts w:ascii="Times New Roman" w:hAnsi="Times New Roman"/>
                <w:sz w:val="20"/>
              </w:rPr>
            </w:pPr>
            <w:r w:rsidRPr="004F2C02">
              <w:rPr>
                <w:rFonts w:ascii="Times New Roman" w:hAnsi="Times New Roman"/>
                <w:sz w:val="20"/>
              </w:rPr>
              <w:t>2</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rsidR="00581C99" w:rsidRPr="004F2C02" w:rsidRDefault="00533426" w:rsidP="00A5694F">
            <w:pPr>
              <w:rPr>
                <w:rFonts w:ascii="Times New Roman" w:hAnsi="Times New Roman"/>
                <w:b/>
                <w:bCs/>
                <w:color w:val="000000"/>
                <w:sz w:val="20"/>
                <w:szCs w:val="24"/>
              </w:rPr>
            </w:pPr>
            <w:r w:rsidRPr="004F2C02">
              <w:rPr>
                <w:rFonts w:ascii="Times New Roman" w:hAnsi="Times New Roman"/>
                <w:b/>
                <w:bCs/>
                <w:color w:val="000000"/>
                <w:sz w:val="20"/>
                <w:szCs w:val="24"/>
              </w:rPr>
              <w:t>Öğretmenlerin Kurumdaki Ortalama Görev Süresi</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rsidR="00581C99" w:rsidRPr="004F2C02" w:rsidRDefault="00197E6B" w:rsidP="00A5694F">
            <w:pPr>
              <w:rPr>
                <w:rFonts w:ascii="Times New Roman" w:hAnsi="Times New Roman"/>
                <w:sz w:val="20"/>
              </w:rPr>
            </w:pPr>
            <w:r w:rsidRPr="004F2C02">
              <w:rPr>
                <w:rFonts w:ascii="Times New Roman" w:hAnsi="Times New Roman"/>
                <w:sz w:val="20"/>
              </w:rPr>
              <w:t>3</w:t>
            </w:r>
          </w:p>
        </w:tc>
      </w:tr>
    </w:tbl>
    <w:p w:rsidR="00E63125" w:rsidRPr="004F2C02" w:rsidRDefault="00E63125" w:rsidP="00E63125">
      <w:pPr>
        <w:rPr>
          <w:rFonts w:ascii="Times New Roman" w:hAnsi="Times New Roman"/>
          <w:sz w:val="20"/>
        </w:rPr>
      </w:pPr>
    </w:p>
    <w:p w:rsidR="00E63125" w:rsidRPr="004F2C02" w:rsidRDefault="00E63125" w:rsidP="00E63125">
      <w:pPr>
        <w:rPr>
          <w:rFonts w:ascii="Times New Roman" w:hAnsi="Times New Roman"/>
        </w:rPr>
      </w:pPr>
    </w:p>
    <w:p w:rsidR="00E67FCA" w:rsidRPr="004F2C02" w:rsidRDefault="00E67FCA" w:rsidP="00E67FCA">
      <w:pPr>
        <w:pStyle w:val="Balk3"/>
        <w:rPr>
          <w:rFonts w:ascii="Times New Roman" w:hAnsi="Times New Roman"/>
        </w:rPr>
      </w:pPr>
      <w:r w:rsidRPr="004F2C02">
        <w:rPr>
          <w:rFonts w:ascii="Times New Roman" w:hAnsi="Times New Roman"/>
        </w:rPr>
        <w:lastRenderedPageBreak/>
        <w:t>Çalışan Bilgileri</w:t>
      </w:r>
    </w:p>
    <w:p w:rsidR="00FF5561" w:rsidRPr="004F2C02" w:rsidRDefault="00E67FCA" w:rsidP="008E01DD">
      <w:pPr>
        <w:ind w:firstLine="708"/>
        <w:rPr>
          <w:rFonts w:ascii="Times New Roman" w:hAnsi="Times New Roman"/>
        </w:rPr>
      </w:pPr>
      <w:r w:rsidRPr="004F2C02">
        <w:rPr>
          <w:rFonts w:ascii="Times New Roman" w:hAnsi="Times New Roman"/>
        </w:rPr>
        <w:t xml:space="preserve">Okulumuzun çalışanlarına ilişkin bilgiler altta yer alan tabloda </w:t>
      </w:r>
      <w:r w:rsidR="00E63125" w:rsidRPr="004F2C02">
        <w:rPr>
          <w:rFonts w:ascii="Times New Roman" w:hAnsi="Times New Roman"/>
        </w:rPr>
        <w:t>belirtilmiştir.</w:t>
      </w:r>
    </w:p>
    <w:p w:rsidR="00FF5561" w:rsidRPr="004F2C02" w:rsidRDefault="00FF5561">
      <w:pPr>
        <w:rPr>
          <w:rFonts w:ascii="Times New Roman" w:hAnsi="Times New Roman"/>
          <w:b/>
        </w:rPr>
      </w:pPr>
      <w:r w:rsidRPr="004F2C02">
        <w:rPr>
          <w:rFonts w:ascii="Times New Roman" w:hAnsi="Times New Roman"/>
          <w:b/>
        </w:rPr>
        <w:t xml:space="preserve">Çalışan Bilgileri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1768"/>
        <w:gridCol w:w="1768"/>
        <w:gridCol w:w="1768"/>
      </w:tblGrid>
      <w:tr w:rsidR="00D5715B" w:rsidRPr="004F2C02" w:rsidTr="00D41148">
        <w:tc>
          <w:tcPr>
            <w:tcW w:w="5304" w:type="dxa"/>
            <w:shd w:val="clear" w:color="auto" w:fill="auto"/>
          </w:tcPr>
          <w:p w:rsidR="00533426" w:rsidRPr="004F2C02" w:rsidRDefault="00E63125">
            <w:pPr>
              <w:rPr>
                <w:rFonts w:ascii="Times New Roman" w:hAnsi="Times New Roman"/>
                <w:b/>
              </w:rPr>
            </w:pPr>
            <w:r w:rsidRPr="004F2C02">
              <w:rPr>
                <w:rFonts w:ascii="Times New Roman" w:hAnsi="Times New Roman"/>
                <w:b/>
              </w:rPr>
              <w:t>Unvan</w:t>
            </w:r>
            <w:r w:rsidR="00533426" w:rsidRPr="004F2C02">
              <w:rPr>
                <w:rFonts w:ascii="Times New Roman" w:hAnsi="Times New Roman"/>
                <w:b/>
              </w:rPr>
              <w:t>*</w:t>
            </w:r>
          </w:p>
        </w:tc>
        <w:tc>
          <w:tcPr>
            <w:tcW w:w="1768" w:type="dxa"/>
            <w:shd w:val="clear" w:color="auto" w:fill="auto"/>
          </w:tcPr>
          <w:p w:rsidR="00533426" w:rsidRPr="004F2C02" w:rsidRDefault="00533426">
            <w:pPr>
              <w:rPr>
                <w:rFonts w:ascii="Times New Roman" w:hAnsi="Times New Roman"/>
                <w:b/>
              </w:rPr>
            </w:pPr>
            <w:r w:rsidRPr="004F2C02">
              <w:rPr>
                <w:rFonts w:ascii="Times New Roman" w:hAnsi="Times New Roman"/>
                <w:b/>
              </w:rPr>
              <w:t>Erkek</w:t>
            </w:r>
          </w:p>
        </w:tc>
        <w:tc>
          <w:tcPr>
            <w:tcW w:w="1768" w:type="dxa"/>
            <w:shd w:val="clear" w:color="auto" w:fill="auto"/>
          </w:tcPr>
          <w:p w:rsidR="00533426" w:rsidRPr="004F2C02" w:rsidRDefault="00533426">
            <w:pPr>
              <w:rPr>
                <w:rFonts w:ascii="Times New Roman" w:hAnsi="Times New Roman"/>
                <w:b/>
              </w:rPr>
            </w:pPr>
            <w:r w:rsidRPr="004F2C02">
              <w:rPr>
                <w:rFonts w:ascii="Times New Roman" w:hAnsi="Times New Roman"/>
                <w:b/>
              </w:rPr>
              <w:t>Kadın</w:t>
            </w:r>
          </w:p>
        </w:tc>
        <w:tc>
          <w:tcPr>
            <w:tcW w:w="1768" w:type="dxa"/>
            <w:shd w:val="clear" w:color="auto" w:fill="auto"/>
          </w:tcPr>
          <w:p w:rsidR="00533426" w:rsidRPr="004F2C02" w:rsidRDefault="00533426">
            <w:pPr>
              <w:rPr>
                <w:rFonts w:ascii="Times New Roman" w:hAnsi="Times New Roman"/>
                <w:b/>
              </w:rPr>
            </w:pPr>
            <w:r w:rsidRPr="004F2C02">
              <w:rPr>
                <w:rFonts w:ascii="Times New Roman" w:hAnsi="Times New Roman"/>
                <w:b/>
              </w:rPr>
              <w:t>Toplam</w:t>
            </w:r>
          </w:p>
        </w:tc>
      </w:tr>
      <w:tr w:rsidR="00D5715B" w:rsidRPr="004F2C02" w:rsidTr="00D41148">
        <w:tc>
          <w:tcPr>
            <w:tcW w:w="5304" w:type="dxa"/>
            <w:shd w:val="clear" w:color="auto" w:fill="auto"/>
          </w:tcPr>
          <w:p w:rsidR="00533426" w:rsidRPr="004F2C02" w:rsidRDefault="00533426">
            <w:pPr>
              <w:rPr>
                <w:rFonts w:ascii="Times New Roman" w:hAnsi="Times New Roman"/>
              </w:rPr>
            </w:pPr>
            <w:r w:rsidRPr="004F2C02">
              <w:rPr>
                <w:rFonts w:ascii="Times New Roman" w:hAnsi="Times New Roman"/>
              </w:rPr>
              <w:t>Okul Müdürü ve Müdür Yardımcısı</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r>
      <w:tr w:rsidR="00D5715B" w:rsidRPr="004F2C02" w:rsidTr="00D41148">
        <w:tc>
          <w:tcPr>
            <w:tcW w:w="5304" w:type="dxa"/>
            <w:shd w:val="clear" w:color="auto" w:fill="auto"/>
          </w:tcPr>
          <w:p w:rsidR="00533426" w:rsidRPr="004F2C02" w:rsidRDefault="00533426">
            <w:pPr>
              <w:rPr>
                <w:rFonts w:ascii="Times New Roman" w:hAnsi="Times New Roman"/>
              </w:rPr>
            </w:pPr>
            <w:r w:rsidRPr="004F2C02">
              <w:rPr>
                <w:rFonts w:ascii="Times New Roman" w:hAnsi="Times New Roman"/>
              </w:rPr>
              <w:t>Sınıf Öğretmeni</w:t>
            </w:r>
          </w:p>
        </w:tc>
        <w:tc>
          <w:tcPr>
            <w:tcW w:w="1768" w:type="dxa"/>
            <w:shd w:val="clear" w:color="auto" w:fill="auto"/>
          </w:tcPr>
          <w:p w:rsidR="00533426" w:rsidRPr="004F2C02" w:rsidRDefault="00836CB5">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8C209E">
            <w:pPr>
              <w:rPr>
                <w:rFonts w:ascii="Times New Roman" w:hAnsi="Times New Roman"/>
                <w:b/>
              </w:rPr>
            </w:pPr>
            <w:r w:rsidRPr="004F2C02">
              <w:rPr>
                <w:rFonts w:ascii="Times New Roman" w:hAnsi="Times New Roman"/>
                <w:b/>
              </w:rPr>
              <w:t>2</w:t>
            </w:r>
          </w:p>
        </w:tc>
        <w:tc>
          <w:tcPr>
            <w:tcW w:w="1768" w:type="dxa"/>
            <w:shd w:val="clear" w:color="auto" w:fill="auto"/>
          </w:tcPr>
          <w:p w:rsidR="00533426" w:rsidRPr="004F2C02" w:rsidRDefault="008C209E">
            <w:pPr>
              <w:rPr>
                <w:rFonts w:ascii="Times New Roman" w:hAnsi="Times New Roman"/>
                <w:b/>
              </w:rPr>
            </w:pPr>
            <w:r w:rsidRPr="004F2C02">
              <w:rPr>
                <w:rFonts w:ascii="Times New Roman" w:hAnsi="Times New Roman"/>
                <w:b/>
              </w:rPr>
              <w:t>2</w:t>
            </w:r>
          </w:p>
        </w:tc>
      </w:tr>
      <w:tr w:rsidR="00D5715B" w:rsidRPr="004F2C02" w:rsidTr="00D41148">
        <w:tc>
          <w:tcPr>
            <w:tcW w:w="5304" w:type="dxa"/>
            <w:shd w:val="clear" w:color="auto" w:fill="auto"/>
          </w:tcPr>
          <w:p w:rsidR="00533426" w:rsidRPr="004F2C02" w:rsidRDefault="00533426">
            <w:pPr>
              <w:rPr>
                <w:rFonts w:ascii="Times New Roman" w:hAnsi="Times New Roman"/>
              </w:rPr>
            </w:pPr>
            <w:r w:rsidRPr="004F2C02">
              <w:rPr>
                <w:rFonts w:ascii="Times New Roman" w:hAnsi="Times New Roman"/>
              </w:rPr>
              <w:t>Branş Öğretmeni</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r>
      <w:tr w:rsidR="00D5715B" w:rsidRPr="004F2C02" w:rsidTr="00D41148">
        <w:tc>
          <w:tcPr>
            <w:tcW w:w="5304" w:type="dxa"/>
            <w:shd w:val="clear" w:color="auto" w:fill="auto"/>
          </w:tcPr>
          <w:p w:rsidR="00533426" w:rsidRPr="004F2C02" w:rsidRDefault="00533426">
            <w:pPr>
              <w:rPr>
                <w:rFonts w:ascii="Times New Roman" w:hAnsi="Times New Roman"/>
              </w:rPr>
            </w:pPr>
            <w:r w:rsidRPr="004F2C02">
              <w:rPr>
                <w:rFonts w:ascii="Times New Roman" w:hAnsi="Times New Roman"/>
              </w:rPr>
              <w:t>Rehber Öğretmen</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pPr>
              <w:rPr>
                <w:rFonts w:ascii="Times New Roman" w:hAnsi="Times New Roman"/>
                <w:b/>
              </w:rPr>
            </w:pPr>
            <w:r w:rsidRPr="004F2C02">
              <w:rPr>
                <w:rFonts w:ascii="Times New Roman" w:hAnsi="Times New Roman"/>
                <w:b/>
              </w:rPr>
              <w:t>-</w:t>
            </w:r>
          </w:p>
        </w:tc>
      </w:tr>
      <w:tr w:rsidR="00D5715B" w:rsidRPr="004F2C02" w:rsidTr="00D41148">
        <w:tc>
          <w:tcPr>
            <w:tcW w:w="5304" w:type="dxa"/>
            <w:shd w:val="clear" w:color="auto" w:fill="auto"/>
          </w:tcPr>
          <w:p w:rsidR="00533426" w:rsidRPr="004F2C02" w:rsidRDefault="00533426" w:rsidP="00E67FCA">
            <w:pPr>
              <w:rPr>
                <w:rFonts w:ascii="Times New Roman" w:hAnsi="Times New Roman"/>
              </w:rPr>
            </w:pPr>
            <w:r w:rsidRPr="004F2C02">
              <w:rPr>
                <w:rFonts w:ascii="Times New Roman" w:hAnsi="Times New Roman"/>
              </w:rPr>
              <w:t>İdari Personel</w:t>
            </w:r>
          </w:p>
        </w:tc>
        <w:tc>
          <w:tcPr>
            <w:tcW w:w="1768" w:type="dxa"/>
            <w:shd w:val="clear" w:color="auto" w:fill="auto"/>
          </w:tcPr>
          <w:p w:rsidR="00533426" w:rsidRPr="004F2C02" w:rsidRDefault="00D97151" w:rsidP="00533426">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rsidP="00533426">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533426" w:rsidP="00533426">
            <w:pPr>
              <w:rPr>
                <w:rFonts w:ascii="Times New Roman" w:hAnsi="Times New Roman"/>
                <w:b/>
              </w:rPr>
            </w:pPr>
          </w:p>
        </w:tc>
      </w:tr>
      <w:tr w:rsidR="00D5715B" w:rsidRPr="004F2C02" w:rsidTr="00D41148">
        <w:tc>
          <w:tcPr>
            <w:tcW w:w="5304" w:type="dxa"/>
            <w:shd w:val="clear" w:color="auto" w:fill="auto"/>
          </w:tcPr>
          <w:p w:rsidR="00533426" w:rsidRPr="004F2C02" w:rsidRDefault="00533426" w:rsidP="00E67FCA">
            <w:pPr>
              <w:rPr>
                <w:rFonts w:ascii="Times New Roman" w:hAnsi="Times New Roman"/>
              </w:rPr>
            </w:pPr>
            <w:r w:rsidRPr="004F2C02">
              <w:rPr>
                <w:rFonts w:ascii="Times New Roman" w:hAnsi="Times New Roman"/>
              </w:rPr>
              <w:t>Yardımcı Personel</w:t>
            </w:r>
          </w:p>
        </w:tc>
        <w:tc>
          <w:tcPr>
            <w:tcW w:w="1768" w:type="dxa"/>
            <w:shd w:val="clear" w:color="auto" w:fill="auto"/>
          </w:tcPr>
          <w:p w:rsidR="00533426" w:rsidRPr="004F2C02" w:rsidRDefault="00D97151" w:rsidP="00533426">
            <w:pPr>
              <w:rPr>
                <w:rFonts w:ascii="Times New Roman" w:hAnsi="Times New Roman"/>
                <w:b/>
              </w:rPr>
            </w:pPr>
            <w:r w:rsidRPr="004F2C02">
              <w:rPr>
                <w:rFonts w:ascii="Times New Roman" w:hAnsi="Times New Roman"/>
                <w:b/>
              </w:rPr>
              <w:t>1</w:t>
            </w:r>
          </w:p>
        </w:tc>
        <w:tc>
          <w:tcPr>
            <w:tcW w:w="1768" w:type="dxa"/>
            <w:shd w:val="clear" w:color="auto" w:fill="auto"/>
          </w:tcPr>
          <w:p w:rsidR="00533426" w:rsidRPr="004F2C02" w:rsidRDefault="00D97151" w:rsidP="00533426">
            <w:pPr>
              <w:rPr>
                <w:rFonts w:ascii="Times New Roman" w:hAnsi="Times New Roman"/>
                <w:b/>
              </w:rPr>
            </w:pPr>
            <w:r w:rsidRPr="004F2C02">
              <w:rPr>
                <w:rFonts w:ascii="Times New Roman" w:hAnsi="Times New Roman"/>
                <w:b/>
              </w:rPr>
              <w:t>-</w:t>
            </w:r>
          </w:p>
        </w:tc>
        <w:tc>
          <w:tcPr>
            <w:tcW w:w="1768" w:type="dxa"/>
            <w:shd w:val="clear" w:color="auto" w:fill="auto"/>
          </w:tcPr>
          <w:p w:rsidR="00533426" w:rsidRPr="004F2C02" w:rsidRDefault="00D97151" w:rsidP="00533426">
            <w:pPr>
              <w:rPr>
                <w:rFonts w:ascii="Times New Roman" w:hAnsi="Times New Roman"/>
                <w:b/>
              </w:rPr>
            </w:pPr>
            <w:r w:rsidRPr="004F2C02">
              <w:rPr>
                <w:rFonts w:ascii="Times New Roman" w:hAnsi="Times New Roman"/>
                <w:b/>
              </w:rPr>
              <w:t>1</w:t>
            </w:r>
          </w:p>
        </w:tc>
      </w:tr>
      <w:tr w:rsidR="00D5715B" w:rsidRPr="004F2C02" w:rsidTr="00D41148">
        <w:tc>
          <w:tcPr>
            <w:tcW w:w="5304" w:type="dxa"/>
            <w:shd w:val="clear" w:color="auto" w:fill="auto"/>
          </w:tcPr>
          <w:p w:rsidR="00E67FCA" w:rsidRPr="004F2C02" w:rsidRDefault="00E67FCA" w:rsidP="00533426">
            <w:pPr>
              <w:rPr>
                <w:rFonts w:ascii="Times New Roman" w:hAnsi="Times New Roman"/>
              </w:rPr>
            </w:pPr>
            <w:r w:rsidRPr="004F2C02">
              <w:rPr>
                <w:rFonts w:ascii="Times New Roman" w:hAnsi="Times New Roman"/>
              </w:rPr>
              <w:t>Güvenlik Personeli</w:t>
            </w:r>
          </w:p>
        </w:tc>
        <w:tc>
          <w:tcPr>
            <w:tcW w:w="1768" w:type="dxa"/>
            <w:shd w:val="clear" w:color="auto" w:fill="auto"/>
          </w:tcPr>
          <w:p w:rsidR="00E67FCA" w:rsidRPr="004F2C02" w:rsidRDefault="00D97151" w:rsidP="00533426">
            <w:pPr>
              <w:rPr>
                <w:rFonts w:ascii="Times New Roman" w:hAnsi="Times New Roman"/>
                <w:b/>
              </w:rPr>
            </w:pPr>
            <w:r w:rsidRPr="004F2C02">
              <w:rPr>
                <w:rFonts w:ascii="Times New Roman" w:hAnsi="Times New Roman"/>
                <w:b/>
              </w:rPr>
              <w:t>-</w:t>
            </w:r>
          </w:p>
        </w:tc>
        <w:tc>
          <w:tcPr>
            <w:tcW w:w="1768" w:type="dxa"/>
            <w:shd w:val="clear" w:color="auto" w:fill="auto"/>
          </w:tcPr>
          <w:p w:rsidR="00E67FCA" w:rsidRPr="004F2C02" w:rsidRDefault="00D97151" w:rsidP="00533426">
            <w:pPr>
              <w:rPr>
                <w:rFonts w:ascii="Times New Roman" w:hAnsi="Times New Roman"/>
                <w:b/>
              </w:rPr>
            </w:pPr>
            <w:r w:rsidRPr="004F2C02">
              <w:rPr>
                <w:rFonts w:ascii="Times New Roman" w:hAnsi="Times New Roman"/>
                <w:b/>
              </w:rPr>
              <w:t>-</w:t>
            </w:r>
          </w:p>
        </w:tc>
        <w:tc>
          <w:tcPr>
            <w:tcW w:w="1768" w:type="dxa"/>
            <w:shd w:val="clear" w:color="auto" w:fill="auto"/>
          </w:tcPr>
          <w:p w:rsidR="00E67FCA" w:rsidRPr="004F2C02" w:rsidRDefault="00D97151" w:rsidP="00533426">
            <w:pPr>
              <w:rPr>
                <w:rFonts w:ascii="Times New Roman" w:hAnsi="Times New Roman"/>
                <w:b/>
              </w:rPr>
            </w:pPr>
            <w:r w:rsidRPr="004F2C02">
              <w:rPr>
                <w:rFonts w:ascii="Times New Roman" w:hAnsi="Times New Roman"/>
                <w:b/>
              </w:rPr>
              <w:t>-</w:t>
            </w:r>
          </w:p>
        </w:tc>
      </w:tr>
      <w:tr w:rsidR="00D5715B" w:rsidRPr="004F2C02" w:rsidTr="00D41148">
        <w:tc>
          <w:tcPr>
            <w:tcW w:w="5304" w:type="dxa"/>
            <w:shd w:val="clear" w:color="auto" w:fill="auto"/>
          </w:tcPr>
          <w:p w:rsidR="00533426" w:rsidRPr="004F2C02" w:rsidRDefault="00533426" w:rsidP="00806383">
            <w:pPr>
              <w:rPr>
                <w:rFonts w:ascii="Times New Roman" w:hAnsi="Times New Roman"/>
                <w:b/>
              </w:rPr>
            </w:pPr>
            <w:r w:rsidRPr="004F2C02">
              <w:rPr>
                <w:rFonts w:ascii="Times New Roman" w:hAnsi="Times New Roman"/>
                <w:b/>
              </w:rPr>
              <w:t>Toplam Çalışan Sayıları</w:t>
            </w:r>
          </w:p>
        </w:tc>
        <w:tc>
          <w:tcPr>
            <w:tcW w:w="1768" w:type="dxa"/>
            <w:shd w:val="clear" w:color="auto" w:fill="auto"/>
          </w:tcPr>
          <w:p w:rsidR="00533426" w:rsidRPr="004F2C02" w:rsidRDefault="00836CB5" w:rsidP="00533426">
            <w:pPr>
              <w:rPr>
                <w:rFonts w:ascii="Times New Roman" w:hAnsi="Times New Roman"/>
                <w:b/>
              </w:rPr>
            </w:pPr>
            <w:r w:rsidRPr="004F2C02">
              <w:rPr>
                <w:rFonts w:ascii="Times New Roman" w:hAnsi="Times New Roman"/>
                <w:b/>
              </w:rPr>
              <w:t>1</w:t>
            </w:r>
          </w:p>
        </w:tc>
        <w:tc>
          <w:tcPr>
            <w:tcW w:w="1768" w:type="dxa"/>
            <w:shd w:val="clear" w:color="auto" w:fill="auto"/>
          </w:tcPr>
          <w:p w:rsidR="00533426" w:rsidRPr="004F2C02" w:rsidRDefault="008C209E" w:rsidP="00533426">
            <w:pPr>
              <w:rPr>
                <w:rFonts w:ascii="Times New Roman" w:hAnsi="Times New Roman"/>
                <w:b/>
              </w:rPr>
            </w:pPr>
            <w:r w:rsidRPr="004F2C02">
              <w:rPr>
                <w:rFonts w:ascii="Times New Roman" w:hAnsi="Times New Roman"/>
                <w:b/>
              </w:rPr>
              <w:t>2</w:t>
            </w:r>
          </w:p>
        </w:tc>
        <w:tc>
          <w:tcPr>
            <w:tcW w:w="1768" w:type="dxa"/>
            <w:shd w:val="clear" w:color="auto" w:fill="auto"/>
          </w:tcPr>
          <w:p w:rsidR="00533426" w:rsidRPr="004F2C02" w:rsidRDefault="008C209E" w:rsidP="00533426">
            <w:pPr>
              <w:rPr>
                <w:rFonts w:ascii="Times New Roman" w:hAnsi="Times New Roman"/>
                <w:b/>
              </w:rPr>
            </w:pPr>
            <w:r w:rsidRPr="004F2C02">
              <w:rPr>
                <w:rFonts w:ascii="Times New Roman" w:hAnsi="Times New Roman"/>
                <w:b/>
              </w:rPr>
              <w:t>3</w:t>
            </w:r>
          </w:p>
        </w:tc>
      </w:tr>
    </w:tbl>
    <w:p w:rsidR="00581C99" w:rsidRPr="004F2C02" w:rsidRDefault="00581C99">
      <w:pPr>
        <w:rPr>
          <w:rFonts w:ascii="Times New Roman" w:hAnsi="Times New Roman"/>
          <w:b/>
        </w:rPr>
      </w:pPr>
    </w:p>
    <w:p w:rsidR="009678DE" w:rsidRPr="004F2C02" w:rsidRDefault="009678DE" w:rsidP="00182608">
      <w:pPr>
        <w:tabs>
          <w:tab w:val="left" w:pos="426"/>
        </w:tabs>
        <w:spacing w:after="0"/>
        <w:jc w:val="both"/>
        <w:rPr>
          <w:rFonts w:ascii="Times New Roman" w:hAnsi="Times New Roman"/>
          <w:b/>
          <w:szCs w:val="24"/>
        </w:rPr>
      </w:pPr>
    </w:p>
    <w:p w:rsidR="00CB6F1C" w:rsidRPr="004F2C02" w:rsidRDefault="00CB6F1C" w:rsidP="00182608">
      <w:pPr>
        <w:tabs>
          <w:tab w:val="left" w:pos="426"/>
        </w:tabs>
        <w:spacing w:after="0"/>
        <w:jc w:val="both"/>
        <w:rPr>
          <w:rFonts w:ascii="Times New Roman" w:hAnsi="Times New Roman"/>
          <w:b/>
          <w:szCs w:val="24"/>
        </w:rPr>
      </w:pPr>
    </w:p>
    <w:p w:rsidR="00CB6F1C" w:rsidRPr="004F2C02" w:rsidRDefault="00CB6F1C" w:rsidP="00182608">
      <w:pPr>
        <w:tabs>
          <w:tab w:val="left" w:pos="426"/>
        </w:tabs>
        <w:spacing w:after="0"/>
        <w:jc w:val="both"/>
        <w:rPr>
          <w:rFonts w:ascii="Times New Roman" w:hAnsi="Times New Roman"/>
          <w:b/>
          <w:szCs w:val="24"/>
        </w:rPr>
      </w:pPr>
    </w:p>
    <w:p w:rsidR="00CB6F1C" w:rsidRPr="004F2C02" w:rsidRDefault="00CB6F1C" w:rsidP="00182608">
      <w:pPr>
        <w:tabs>
          <w:tab w:val="left" w:pos="426"/>
        </w:tabs>
        <w:spacing w:after="0"/>
        <w:jc w:val="both"/>
        <w:rPr>
          <w:rFonts w:ascii="Times New Roman" w:hAnsi="Times New Roman"/>
          <w:b/>
          <w:szCs w:val="24"/>
        </w:rPr>
      </w:pPr>
    </w:p>
    <w:p w:rsidR="00390AA4" w:rsidRPr="004F2C02" w:rsidRDefault="00E67FCA" w:rsidP="00E67FCA">
      <w:pPr>
        <w:pStyle w:val="Balk3"/>
        <w:rPr>
          <w:rFonts w:ascii="Times New Roman" w:hAnsi="Times New Roman"/>
        </w:rPr>
      </w:pPr>
      <w:r w:rsidRPr="004F2C02">
        <w:rPr>
          <w:rFonts w:ascii="Times New Roman" w:hAnsi="Times New Roman"/>
        </w:rPr>
        <w:t>Okulumuz Bina ve Alanları</w:t>
      </w:r>
    </w:p>
    <w:p w:rsidR="00E67FCA" w:rsidRPr="004F2C02" w:rsidRDefault="008E01DD" w:rsidP="00182608">
      <w:pPr>
        <w:tabs>
          <w:tab w:val="left" w:pos="426"/>
        </w:tabs>
        <w:spacing w:after="0"/>
        <w:jc w:val="both"/>
        <w:rPr>
          <w:rFonts w:ascii="Times New Roman" w:hAnsi="Times New Roman"/>
          <w:b/>
          <w:szCs w:val="24"/>
        </w:rPr>
      </w:pPr>
      <w:r w:rsidRPr="004F2C02">
        <w:rPr>
          <w:rFonts w:ascii="Times New Roman" w:hAnsi="Times New Roman"/>
        </w:rPr>
        <w:tab/>
      </w:r>
      <w:r w:rsidR="00E67FCA" w:rsidRPr="004F2C02">
        <w:rPr>
          <w:rFonts w:ascii="Times New Roman" w:hAnsi="Times New Roman"/>
        </w:rPr>
        <w:t>Okulumuzun binası ile açık ve kapalı alanlarına ilişkin temel bilgiler altta yer almaktadır.</w:t>
      </w:r>
    </w:p>
    <w:p w:rsidR="00E67FCA" w:rsidRPr="004F2C02" w:rsidRDefault="00E67FCA" w:rsidP="00182608">
      <w:pPr>
        <w:tabs>
          <w:tab w:val="left" w:pos="426"/>
        </w:tabs>
        <w:spacing w:after="0"/>
        <w:jc w:val="both"/>
        <w:rPr>
          <w:rFonts w:ascii="Times New Roman" w:hAnsi="Times New Roman"/>
          <w:b/>
          <w:szCs w:val="24"/>
        </w:rPr>
      </w:pPr>
    </w:p>
    <w:p w:rsidR="00E67FCA" w:rsidRPr="004F2C02" w:rsidRDefault="00E67FCA" w:rsidP="00182608">
      <w:pPr>
        <w:tabs>
          <w:tab w:val="left" w:pos="426"/>
        </w:tabs>
        <w:spacing w:after="0"/>
        <w:jc w:val="both"/>
        <w:rPr>
          <w:rFonts w:ascii="Times New Roman" w:hAnsi="Times New Roman"/>
          <w:b/>
          <w:szCs w:val="24"/>
        </w:rPr>
      </w:pPr>
      <w:r w:rsidRPr="004F2C02">
        <w:rPr>
          <w:rFonts w:ascii="Times New Roman" w:hAnsi="Times New Roman"/>
          <w:b/>
          <w:szCs w:val="24"/>
        </w:rPr>
        <w:t xml:space="preserve">Okul Yerleşkesine İlişkin Bilgiler </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416"/>
        <w:gridCol w:w="3119"/>
        <w:gridCol w:w="852"/>
        <w:gridCol w:w="707"/>
      </w:tblGrid>
      <w:tr w:rsidR="00D5715B" w:rsidRPr="004F2C02" w:rsidTr="00D41148">
        <w:tc>
          <w:tcPr>
            <w:tcW w:w="3259" w:type="pct"/>
            <w:gridSpan w:val="2"/>
            <w:shd w:val="clear" w:color="auto" w:fill="auto"/>
          </w:tcPr>
          <w:p w:rsidR="00E67FCA" w:rsidRPr="004F2C02" w:rsidRDefault="00E67FCA" w:rsidP="00CB6F1C">
            <w:pPr>
              <w:tabs>
                <w:tab w:val="left" w:pos="426"/>
              </w:tabs>
              <w:spacing w:after="0"/>
              <w:jc w:val="both"/>
              <w:rPr>
                <w:rFonts w:ascii="Times New Roman" w:hAnsi="Times New Roman"/>
                <w:b/>
                <w:szCs w:val="24"/>
              </w:rPr>
            </w:pPr>
            <w:r w:rsidRPr="004F2C02">
              <w:rPr>
                <w:rFonts w:ascii="Times New Roman" w:hAnsi="Times New Roman"/>
                <w:b/>
                <w:bCs/>
                <w:color w:val="000000"/>
                <w:szCs w:val="24"/>
              </w:rPr>
              <w:t>Okul Bölümleri</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b/>
                <w:szCs w:val="24"/>
              </w:rPr>
            </w:pPr>
            <w:r w:rsidRPr="004F2C02">
              <w:rPr>
                <w:rFonts w:ascii="Times New Roman" w:hAnsi="Times New Roman"/>
                <w:b/>
                <w:szCs w:val="24"/>
              </w:rPr>
              <w:t>Özel Alanlar</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r w:rsidRPr="004F2C02">
              <w:rPr>
                <w:rFonts w:ascii="Times New Roman" w:hAnsi="Times New Roman"/>
                <w:b/>
                <w:szCs w:val="24"/>
              </w:rPr>
              <w:t>Var</w:t>
            </w: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r w:rsidRPr="004F2C02">
              <w:rPr>
                <w:rFonts w:ascii="Times New Roman" w:hAnsi="Times New Roman"/>
                <w:b/>
                <w:szCs w:val="24"/>
              </w:rPr>
              <w:t>Yok</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Okul Kat Sayısı</w:t>
            </w:r>
          </w:p>
        </w:tc>
        <w:tc>
          <w:tcPr>
            <w:tcW w:w="527" w:type="pct"/>
            <w:shd w:val="clear" w:color="auto" w:fill="auto"/>
          </w:tcPr>
          <w:p w:rsidR="00E67FCA" w:rsidRPr="004F2C02" w:rsidRDefault="00D97151" w:rsidP="00D41148">
            <w:pPr>
              <w:tabs>
                <w:tab w:val="left" w:pos="426"/>
              </w:tabs>
              <w:spacing w:after="0"/>
              <w:jc w:val="both"/>
              <w:rPr>
                <w:rFonts w:ascii="Times New Roman" w:hAnsi="Times New Roman"/>
                <w:b/>
                <w:szCs w:val="24"/>
              </w:rPr>
            </w:pPr>
            <w:r w:rsidRPr="004F2C02">
              <w:rPr>
                <w:rFonts w:ascii="Times New Roman" w:hAnsi="Times New Roman"/>
                <w:b/>
                <w:szCs w:val="24"/>
              </w:rPr>
              <w:t>1</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szCs w:val="24"/>
              </w:rPr>
              <w:t>Çok Amaçlı Salon</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Derslik Sayısı</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1</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Çok Amaçlı Saha</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 xml:space="preserve">Derslik Alanları </w:t>
            </w:r>
            <w:r w:rsidRPr="004F2C02">
              <w:rPr>
                <w:rFonts w:ascii="Times New Roman" w:hAnsi="Times New Roman"/>
                <w:bCs/>
                <w:color w:val="000000"/>
                <w:sz w:val="20"/>
                <w:szCs w:val="24"/>
              </w:rPr>
              <w:t>(m2)</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70</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Kütüphane</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Kullanılan Derslik Sayısı</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1</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Fen Laboratuvarı</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Şube Sayısı</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1</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Bilgisayar Laboratuvarı</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FD568F" w:rsidRPr="004F2C02" w:rsidTr="00D41148">
        <w:tc>
          <w:tcPr>
            <w:tcW w:w="2732" w:type="pct"/>
            <w:shd w:val="clear" w:color="auto" w:fill="auto"/>
          </w:tcPr>
          <w:p w:rsidR="00FD568F" w:rsidRPr="004F2C02" w:rsidRDefault="00FD568F"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Ana Sınıfı </w:t>
            </w:r>
          </w:p>
        </w:tc>
        <w:tc>
          <w:tcPr>
            <w:tcW w:w="527" w:type="pct"/>
            <w:shd w:val="clear" w:color="auto" w:fill="auto"/>
          </w:tcPr>
          <w:p w:rsidR="00FD568F" w:rsidRPr="004F2C02" w:rsidRDefault="00FD568F" w:rsidP="00D41148">
            <w:pPr>
              <w:tabs>
                <w:tab w:val="left" w:pos="426"/>
              </w:tabs>
              <w:spacing w:after="0"/>
              <w:jc w:val="both"/>
              <w:rPr>
                <w:rFonts w:ascii="Times New Roman" w:hAnsi="Times New Roman"/>
                <w:b/>
                <w:szCs w:val="24"/>
              </w:rPr>
            </w:pPr>
            <w:r w:rsidRPr="004F2C02">
              <w:rPr>
                <w:rFonts w:ascii="Times New Roman" w:hAnsi="Times New Roman"/>
                <w:b/>
                <w:szCs w:val="24"/>
              </w:rPr>
              <w:t>1</w:t>
            </w:r>
          </w:p>
        </w:tc>
        <w:tc>
          <w:tcPr>
            <w:tcW w:w="1161" w:type="pct"/>
            <w:shd w:val="clear" w:color="auto" w:fill="auto"/>
          </w:tcPr>
          <w:p w:rsidR="00FD568F" w:rsidRPr="004F2C02" w:rsidRDefault="00FD568F" w:rsidP="00D41148">
            <w:pPr>
              <w:tabs>
                <w:tab w:val="left" w:pos="426"/>
              </w:tabs>
              <w:spacing w:after="0"/>
              <w:jc w:val="both"/>
              <w:rPr>
                <w:rFonts w:ascii="Times New Roman" w:hAnsi="Times New Roman"/>
                <w:bCs/>
                <w:color w:val="000000"/>
                <w:szCs w:val="24"/>
              </w:rPr>
            </w:pPr>
          </w:p>
        </w:tc>
        <w:tc>
          <w:tcPr>
            <w:tcW w:w="317" w:type="pct"/>
            <w:shd w:val="clear" w:color="auto" w:fill="auto"/>
          </w:tcPr>
          <w:p w:rsidR="00FD568F" w:rsidRPr="004F2C02" w:rsidRDefault="00FD568F" w:rsidP="00D41148">
            <w:pPr>
              <w:tabs>
                <w:tab w:val="left" w:pos="426"/>
              </w:tabs>
              <w:spacing w:after="0"/>
              <w:jc w:val="both"/>
              <w:rPr>
                <w:rFonts w:ascii="Times New Roman" w:hAnsi="Times New Roman"/>
                <w:b/>
                <w:szCs w:val="24"/>
              </w:rPr>
            </w:pPr>
          </w:p>
        </w:tc>
        <w:tc>
          <w:tcPr>
            <w:tcW w:w="263" w:type="pct"/>
            <w:shd w:val="clear" w:color="auto" w:fill="auto"/>
          </w:tcPr>
          <w:p w:rsidR="00FD568F" w:rsidRPr="004F2C02" w:rsidRDefault="00FD568F"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 xml:space="preserve">İdari Odaların Alanı </w:t>
            </w:r>
            <w:r w:rsidRPr="004F2C02">
              <w:rPr>
                <w:rFonts w:ascii="Times New Roman" w:hAnsi="Times New Roman"/>
                <w:bCs/>
                <w:color w:val="000000"/>
                <w:sz w:val="20"/>
                <w:szCs w:val="24"/>
              </w:rPr>
              <w:t>(m2)</w:t>
            </w:r>
          </w:p>
        </w:tc>
        <w:tc>
          <w:tcPr>
            <w:tcW w:w="527" w:type="pct"/>
            <w:shd w:val="clear" w:color="auto" w:fill="auto"/>
          </w:tcPr>
          <w:p w:rsidR="00E67FCA" w:rsidRPr="004F2C02" w:rsidRDefault="00D97151" w:rsidP="00D41148">
            <w:pPr>
              <w:tabs>
                <w:tab w:val="left" w:pos="426"/>
              </w:tabs>
              <w:spacing w:after="0"/>
              <w:jc w:val="both"/>
              <w:rPr>
                <w:rFonts w:ascii="Times New Roman" w:hAnsi="Times New Roman"/>
                <w:b/>
                <w:szCs w:val="24"/>
              </w:rPr>
            </w:pPr>
            <w:r w:rsidRPr="004F2C02">
              <w:rPr>
                <w:rFonts w:ascii="Times New Roman" w:hAnsi="Times New Roman"/>
                <w:b/>
                <w:szCs w:val="24"/>
              </w:rPr>
              <w:t>20</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bCs/>
                <w:color w:val="000000"/>
                <w:szCs w:val="24"/>
              </w:rPr>
              <w:t>İş Atölyesi</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Öğretmenler Odası </w:t>
            </w:r>
            <w:r w:rsidRPr="004F2C02">
              <w:rPr>
                <w:rFonts w:ascii="Times New Roman" w:hAnsi="Times New Roman"/>
                <w:bCs/>
                <w:color w:val="000000"/>
                <w:sz w:val="20"/>
                <w:szCs w:val="24"/>
              </w:rPr>
              <w:t>(m2)</w:t>
            </w:r>
          </w:p>
        </w:tc>
        <w:tc>
          <w:tcPr>
            <w:tcW w:w="527" w:type="pct"/>
            <w:shd w:val="clear" w:color="auto" w:fill="auto"/>
          </w:tcPr>
          <w:p w:rsidR="00E67FCA" w:rsidRPr="004F2C02" w:rsidRDefault="00D97151" w:rsidP="00D41148">
            <w:pPr>
              <w:tabs>
                <w:tab w:val="left" w:pos="426"/>
              </w:tabs>
              <w:spacing w:after="0"/>
              <w:jc w:val="both"/>
              <w:rPr>
                <w:rFonts w:ascii="Times New Roman" w:hAnsi="Times New Roman"/>
                <w:b/>
                <w:szCs w:val="24"/>
              </w:rPr>
            </w:pPr>
            <w:r w:rsidRPr="004F2C02">
              <w:rPr>
                <w:rFonts w:ascii="Times New Roman" w:hAnsi="Times New Roman"/>
                <w:b/>
                <w:szCs w:val="24"/>
              </w:rPr>
              <w:t>-</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r w:rsidRPr="004F2C02">
              <w:rPr>
                <w:rFonts w:ascii="Times New Roman" w:hAnsi="Times New Roman"/>
                <w:szCs w:val="24"/>
              </w:rPr>
              <w:t>Beceri Atölyesi</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Okul Oturum Alanı </w:t>
            </w:r>
            <w:r w:rsidRPr="004F2C02">
              <w:rPr>
                <w:rFonts w:ascii="Times New Roman" w:hAnsi="Times New Roman"/>
                <w:bCs/>
                <w:color w:val="000000"/>
                <w:sz w:val="20"/>
                <w:szCs w:val="24"/>
              </w:rPr>
              <w:t>(m2)</w:t>
            </w:r>
          </w:p>
        </w:tc>
        <w:tc>
          <w:tcPr>
            <w:tcW w:w="527" w:type="pct"/>
            <w:shd w:val="clear" w:color="auto" w:fill="auto"/>
          </w:tcPr>
          <w:p w:rsidR="00E67FCA" w:rsidRPr="004F2C02" w:rsidRDefault="00D97151" w:rsidP="00D41148">
            <w:pPr>
              <w:tabs>
                <w:tab w:val="left" w:pos="426"/>
              </w:tabs>
              <w:spacing w:after="0"/>
              <w:jc w:val="both"/>
              <w:rPr>
                <w:rFonts w:ascii="Times New Roman" w:hAnsi="Times New Roman"/>
                <w:b/>
                <w:szCs w:val="24"/>
              </w:rPr>
            </w:pPr>
            <w:r w:rsidRPr="004F2C02">
              <w:rPr>
                <w:rFonts w:ascii="Times New Roman" w:hAnsi="Times New Roman"/>
                <w:b/>
                <w:szCs w:val="24"/>
              </w:rPr>
              <w:t>-</w:t>
            </w:r>
          </w:p>
        </w:tc>
        <w:tc>
          <w:tcPr>
            <w:tcW w:w="1161" w:type="pct"/>
            <w:shd w:val="clear" w:color="auto" w:fill="auto"/>
          </w:tcPr>
          <w:p w:rsidR="00E67FCA" w:rsidRPr="004F2C02" w:rsidRDefault="005E2863" w:rsidP="00D41148">
            <w:pPr>
              <w:tabs>
                <w:tab w:val="left" w:pos="426"/>
              </w:tabs>
              <w:spacing w:after="0"/>
              <w:jc w:val="both"/>
              <w:rPr>
                <w:rFonts w:ascii="Times New Roman" w:hAnsi="Times New Roman"/>
                <w:szCs w:val="24"/>
              </w:rPr>
            </w:pPr>
            <w:r w:rsidRPr="004F2C02">
              <w:rPr>
                <w:rFonts w:ascii="Times New Roman" w:hAnsi="Times New Roman"/>
                <w:szCs w:val="24"/>
              </w:rPr>
              <w:t>Pansiyon</w:t>
            </w: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x</w:t>
            </w: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Okul Bahçesi </w:t>
            </w:r>
            <w:r w:rsidRPr="004F2C02">
              <w:rPr>
                <w:rFonts w:ascii="Times New Roman" w:hAnsi="Times New Roman"/>
                <w:bCs/>
                <w:color w:val="000000"/>
                <w:sz w:val="20"/>
                <w:szCs w:val="24"/>
              </w:rPr>
              <w:t>(Açık Alan)(m2)</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2500</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Okul Kapalı Alan </w:t>
            </w:r>
            <w:r w:rsidRPr="004F2C02">
              <w:rPr>
                <w:rFonts w:ascii="Times New Roman" w:hAnsi="Times New Roman"/>
                <w:bCs/>
                <w:color w:val="000000"/>
                <w:sz w:val="20"/>
                <w:szCs w:val="24"/>
              </w:rPr>
              <w:t>(m2)</w:t>
            </w:r>
          </w:p>
        </w:tc>
        <w:tc>
          <w:tcPr>
            <w:tcW w:w="527"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200</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Sanatsal, bilimsel ve sportif amaçlı toplam alan </w:t>
            </w:r>
            <w:r w:rsidRPr="004F2C02">
              <w:rPr>
                <w:rFonts w:ascii="Times New Roman" w:hAnsi="Times New Roman"/>
                <w:bCs/>
                <w:color w:val="000000"/>
                <w:sz w:val="20"/>
                <w:szCs w:val="20"/>
              </w:rPr>
              <w:t>(m</w:t>
            </w:r>
            <w:r w:rsidRPr="004F2C02">
              <w:rPr>
                <w:rFonts w:ascii="Times New Roman" w:hAnsi="Times New Roman"/>
                <w:bCs/>
                <w:color w:val="000000"/>
                <w:sz w:val="20"/>
                <w:szCs w:val="20"/>
                <w:vertAlign w:val="superscript"/>
              </w:rPr>
              <w:t>2</w:t>
            </w:r>
            <w:r w:rsidRPr="004F2C02">
              <w:rPr>
                <w:rFonts w:ascii="Times New Roman" w:hAnsi="Times New Roman"/>
                <w:bCs/>
                <w:color w:val="000000"/>
                <w:sz w:val="20"/>
                <w:szCs w:val="24"/>
              </w:rPr>
              <w:t>)</w:t>
            </w:r>
          </w:p>
        </w:tc>
        <w:tc>
          <w:tcPr>
            <w:tcW w:w="527"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 xml:space="preserve">Kantin </w:t>
            </w:r>
            <w:r w:rsidRPr="004F2C02">
              <w:rPr>
                <w:rFonts w:ascii="Times New Roman" w:hAnsi="Times New Roman"/>
                <w:bCs/>
                <w:color w:val="000000"/>
                <w:sz w:val="20"/>
                <w:szCs w:val="24"/>
              </w:rPr>
              <w:t>(m2)</w:t>
            </w:r>
          </w:p>
        </w:tc>
        <w:tc>
          <w:tcPr>
            <w:tcW w:w="527" w:type="pct"/>
            <w:shd w:val="clear" w:color="auto" w:fill="auto"/>
          </w:tcPr>
          <w:p w:rsidR="00E67FCA" w:rsidRPr="004F2C02" w:rsidRDefault="007050DC" w:rsidP="00D41148">
            <w:pPr>
              <w:tabs>
                <w:tab w:val="left" w:pos="426"/>
              </w:tabs>
              <w:spacing w:after="0"/>
              <w:jc w:val="both"/>
              <w:rPr>
                <w:rFonts w:ascii="Times New Roman" w:hAnsi="Times New Roman"/>
                <w:b/>
                <w:szCs w:val="24"/>
              </w:rPr>
            </w:pPr>
            <w:r w:rsidRPr="004F2C02">
              <w:rPr>
                <w:rFonts w:ascii="Times New Roman" w:hAnsi="Times New Roman"/>
                <w:b/>
                <w:szCs w:val="24"/>
              </w:rPr>
              <w:t>-</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Cs/>
                <w:color w:val="000000"/>
                <w:szCs w:val="24"/>
              </w:rPr>
            </w:pPr>
            <w:r w:rsidRPr="004F2C02">
              <w:rPr>
                <w:rFonts w:ascii="Times New Roman" w:hAnsi="Times New Roman"/>
                <w:bCs/>
                <w:color w:val="000000"/>
                <w:szCs w:val="24"/>
              </w:rPr>
              <w:t>Tuvalet Sayısı</w:t>
            </w:r>
          </w:p>
        </w:tc>
        <w:tc>
          <w:tcPr>
            <w:tcW w:w="527" w:type="pct"/>
            <w:shd w:val="clear" w:color="auto" w:fill="auto"/>
          </w:tcPr>
          <w:p w:rsidR="00E67FCA" w:rsidRPr="004F2C02" w:rsidRDefault="008C209E" w:rsidP="00D41148">
            <w:pPr>
              <w:tabs>
                <w:tab w:val="left" w:pos="426"/>
              </w:tabs>
              <w:spacing w:after="0"/>
              <w:jc w:val="both"/>
              <w:rPr>
                <w:rFonts w:ascii="Times New Roman" w:hAnsi="Times New Roman"/>
                <w:b/>
                <w:szCs w:val="24"/>
              </w:rPr>
            </w:pPr>
            <w:r w:rsidRPr="004F2C02">
              <w:rPr>
                <w:rFonts w:ascii="Times New Roman" w:hAnsi="Times New Roman"/>
                <w:b/>
                <w:szCs w:val="24"/>
              </w:rPr>
              <w:t>2</w:t>
            </w: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r w:rsidR="00D5715B" w:rsidRPr="004F2C02" w:rsidTr="00D41148">
        <w:tc>
          <w:tcPr>
            <w:tcW w:w="2732" w:type="pct"/>
            <w:shd w:val="clear" w:color="auto" w:fill="auto"/>
          </w:tcPr>
          <w:p w:rsidR="00E67FCA" w:rsidRPr="004F2C02" w:rsidRDefault="00E67FCA" w:rsidP="00D41148">
            <w:pPr>
              <w:tabs>
                <w:tab w:val="left" w:pos="426"/>
              </w:tabs>
              <w:spacing w:after="0"/>
              <w:jc w:val="both"/>
              <w:rPr>
                <w:rFonts w:ascii="Times New Roman" w:hAnsi="Times New Roman"/>
                <w:b/>
                <w:bCs/>
                <w:color w:val="000000"/>
                <w:szCs w:val="24"/>
              </w:rPr>
            </w:pPr>
            <w:r w:rsidRPr="004F2C02">
              <w:rPr>
                <w:rFonts w:ascii="Times New Roman" w:hAnsi="Times New Roman"/>
                <w:b/>
                <w:bCs/>
                <w:color w:val="000000"/>
                <w:szCs w:val="24"/>
              </w:rPr>
              <w:t>Diğer (………….)</w:t>
            </w:r>
          </w:p>
        </w:tc>
        <w:tc>
          <w:tcPr>
            <w:tcW w:w="52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1161" w:type="pct"/>
            <w:shd w:val="clear" w:color="auto" w:fill="auto"/>
          </w:tcPr>
          <w:p w:rsidR="00E67FCA" w:rsidRPr="004F2C02" w:rsidRDefault="00E67FCA" w:rsidP="00D41148">
            <w:pPr>
              <w:tabs>
                <w:tab w:val="left" w:pos="426"/>
              </w:tabs>
              <w:spacing w:after="0"/>
              <w:jc w:val="both"/>
              <w:rPr>
                <w:rFonts w:ascii="Times New Roman" w:hAnsi="Times New Roman"/>
                <w:szCs w:val="24"/>
              </w:rPr>
            </w:pPr>
          </w:p>
        </w:tc>
        <w:tc>
          <w:tcPr>
            <w:tcW w:w="317"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c>
          <w:tcPr>
            <w:tcW w:w="263" w:type="pct"/>
            <w:shd w:val="clear" w:color="auto" w:fill="auto"/>
          </w:tcPr>
          <w:p w:rsidR="00E67FCA" w:rsidRPr="004F2C02" w:rsidRDefault="00E67FCA" w:rsidP="00D41148">
            <w:pPr>
              <w:tabs>
                <w:tab w:val="left" w:pos="426"/>
              </w:tabs>
              <w:spacing w:after="0"/>
              <w:jc w:val="both"/>
              <w:rPr>
                <w:rFonts w:ascii="Times New Roman" w:hAnsi="Times New Roman"/>
                <w:b/>
                <w:szCs w:val="24"/>
              </w:rPr>
            </w:pPr>
          </w:p>
        </w:tc>
      </w:tr>
    </w:tbl>
    <w:p w:rsidR="00390AA4" w:rsidRPr="004F2C02" w:rsidRDefault="00390AA4" w:rsidP="00182608">
      <w:pPr>
        <w:tabs>
          <w:tab w:val="left" w:pos="426"/>
        </w:tabs>
        <w:spacing w:after="0"/>
        <w:jc w:val="both"/>
        <w:rPr>
          <w:rFonts w:ascii="Times New Roman" w:hAnsi="Times New Roman"/>
          <w:b/>
          <w:szCs w:val="24"/>
        </w:rPr>
      </w:pPr>
    </w:p>
    <w:p w:rsidR="00CC572B" w:rsidRPr="004F2C02" w:rsidRDefault="00CC572B" w:rsidP="00E67FCA">
      <w:pPr>
        <w:pStyle w:val="Balk3"/>
        <w:rPr>
          <w:rFonts w:ascii="Times New Roman" w:hAnsi="Times New Roman"/>
        </w:rPr>
      </w:pPr>
    </w:p>
    <w:p w:rsidR="007050DC" w:rsidRPr="004F2C02" w:rsidRDefault="007050DC" w:rsidP="007050DC">
      <w:pPr>
        <w:rPr>
          <w:rFonts w:ascii="Times New Roman" w:hAnsi="Times New Roman"/>
        </w:rPr>
      </w:pPr>
    </w:p>
    <w:p w:rsidR="007050DC" w:rsidRPr="004F2C02" w:rsidRDefault="007050DC" w:rsidP="007050DC">
      <w:pPr>
        <w:rPr>
          <w:rFonts w:ascii="Times New Roman" w:hAnsi="Times New Roman"/>
        </w:rPr>
      </w:pPr>
    </w:p>
    <w:p w:rsidR="007050DC" w:rsidRPr="004F2C02" w:rsidRDefault="007050DC" w:rsidP="007050DC">
      <w:pPr>
        <w:rPr>
          <w:rFonts w:ascii="Times New Roman" w:hAnsi="Times New Roman"/>
        </w:rPr>
      </w:pPr>
    </w:p>
    <w:p w:rsidR="00390AA4" w:rsidRPr="004F2C02" w:rsidRDefault="00E67FCA" w:rsidP="00E67FCA">
      <w:pPr>
        <w:pStyle w:val="Balk3"/>
        <w:rPr>
          <w:rFonts w:ascii="Times New Roman" w:hAnsi="Times New Roman"/>
        </w:rPr>
      </w:pPr>
      <w:r w:rsidRPr="004F2C02">
        <w:rPr>
          <w:rFonts w:ascii="Times New Roman" w:hAnsi="Times New Roman"/>
        </w:rPr>
        <w:lastRenderedPageBreak/>
        <w:t>Sınıf ve Öğrenci Bilgileri</w:t>
      </w:r>
    </w:p>
    <w:p w:rsidR="00182608" w:rsidRPr="004F2C02" w:rsidRDefault="008E01DD" w:rsidP="00E67FCA">
      <w:pPr>
        <w:tabs>
          <w:tab w:val="left" w:pos="426"/>
        </w:tabs>
        <w:spacing w:after="0"/>
        <w:jc w:val="both"/>
        <w:rPr>
          <w:rFonts w:ascii="Times New Roman" w:hAnsi="Times New Roman"/>
          <w:szCs w:val="24"/>
        </w:rPr>
      </w:pPr>
      <w:r w:rsidRPr="004F2C02">
        <w:rPr>
          <w:rFonts w:ascii="Times New Roman" w:hAnsi="Times New Roman"/>
          <w:szCs w:val="24"/>
        </w:rPr>
        <w:tab/>
      </w:r>
      <w:r w:rsidR="00E67FCA" w:rsidRPr="004F2C02">
        <w:rPr>
          <w:rFonts w:ascii="Times New Roman" w:hAnsi="Times New Roman"/>
          <w:szCs w:val="24"/>
        </w:rPr>
        <w:t>Okulumuzda yer alan sınıfların öğrenci sayıları alttaki tabloda verilmiştir.</w:t>
      </w:r>
    </w:p>
    <w:p w:rsidR="00E67FCA" w:rsidRPr="004F2C02" w:rsidRDefault="00E67FCA" w:rsidP="00E67FCA">
      <w:pPr>
        <w:tabs>
          <w:tab w:val="left" w:pos="426"/>
        </w:tabs>
        <w:spacing w:after="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892"/>
        <w:gridCol w:w="992"/>
        <w:gridCol w:w="1418"/>
      </w:tblGrid>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b/>
                <w:szCs w:val="24"/>
              </w:rPr>
            </w:pPr>
            <w:r w:rsidRPr="004F2C02">
              <w:rPr>
                <w:rFonts w:ascii="Times New Roman" w:hAnsi="Times New Roman"/>
                <w:b/>
                <w:szCs w:val="24"/>
              </w:rPr>
              <w:t>SINIFI</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Kız</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Erkek</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b/>
                <w:szCs w:val="24"/>
              </w:rPr>
            </w:pPr>
            <w:r w:rsidRPr="004F2C02">
              <w:rPr>
                <w:rFonts w:ascii="Times New Roman" w:hAnsi="Times New Roman"/>
                <w:b/>
                <w:szCs w:val="24"/>
              </w:rPr>
              <w:t>Toplam</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 xml:space="preserve">Ana Sınıfı </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2</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4</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6</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1-A</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2</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2</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2-A</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3</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3</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3-A</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2</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6</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8</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4-A</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0</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TOPLAM</w:t>
            </w: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7</w:t>
            </w: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12</w:t>
            </w: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r w:rsidRPr="004F2C02">
              <w:rPr>
                <w:rFonts w:ascii="Times New Roman" w:hAnsi="Times New Roman"/>
                <w:szCs w:val="24"/>
              </w:rPr>
              <w:t>19</w:t>
            </w: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p>
        </w:tc>
      </w:tr>
      <w:tr w:rsidR="00197E6B" w:rsidRPr="004F2C02" w:rsidTr="00710994">
        <w:tc>
          <w:tcPr>
            <w:tcW w:w="1768"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892"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992" w:type="dxa"/>
            <w:shd w:val="clear" w:color="auto" w:fill="auto"/>
          </w:tcPr>
          <w:p w:rsidR="00197E6B" w:rsidRPr="004F2C02" w:rsidRDefault="00197E6B" w:rsidP="00D41148">
            <w:pPr>
              <w:tabs>
                <w:tab w:val="left" w:pos="426"/>
              </w:tabs>
              <w:spacing w:after="0"/>
              <w:jc w:val="both"/>
              <w:rPr>
                <w:rFonts w:ascii="Times New Roman" w:hAnsi="Times New Roman"/>
                <w:szCs w:val="24"/>
              </w:rPr>
            </w:pPr>
          </w:p>
        </w:tc>
        <w:tc>
          <w:tcPr>
            <w:tcW w:w="1418" w:type="dxa"/>
            <w:tcBorders>
              <w:right w:val="single" w:sz="12" w:space="0" w:color="auto"/>
            </w:tcBorders>
            <w:shd w:val="clear" w:color="auto" w:fill="auto"/>
          </w:tcPr>
          <w:p w:rsidR="00197E6B" w:rsidRPr="004F2C02" w:rsidRDefault="00197E6B" w:rsidP="00D41148">
            <w:pPr>
              <w:tabs>
                <w:tab w:val="left" w:pos="426"/>
              </w:tabs>
              <w:spacing w:after="0"/>
              <w:jc w:val="both"/>
              <w:rPr>
                <w:rFonts w:ascii="Times New Roman" w:hAnsi="Times New Roman"/>
                <w:szCs w:val="24"/>
              </w:rPr>
            </w:pPr>
          </w:p>
        </w:tc>
      </w:tr>
    </w:tbl>
    <w:p w:rsidR="00E67FCA" w:rsidRPr="004F2C02" w:rsidRDefault="009C6C05" w:rsidP="00E67FCA">
      <w:pPr>
        <w:tabs>
          <w:tab w:val="left" w:pos="426"/>
        </w:tabs>
        <w:spacing w:after="0"/>
        <w:jc w:val="both"/>
        <w:rPr>
          <w:rFonts w:ascii="Times New Roman" w:hAnsi="Times New Roman"/>
          <w:szCs w:val="24"/>
        </w:rPr>
      </w:pPr>
      <w:r w:rsidRPr="004F2C02">
        <w:rPr>
          <w:rFonts w:ascii="Times New Roman" w:hAnsi="Times New Roman"/>
          <w:szCs w:val="24"/>
        </w:rPr>
        <w:t>*Sınıf sayısına göre istenildiği kadar satır eklenebilir.</w:t>
      </w:r>
    </w:p>
    <w:p w:rsidR="009C6C05" w:rsidRPr="004F2C02" w:rsidRDefault="009C6C05" w:rsidP="009C6C05">
      <w:pPr>
        <w:pStyle w:val="Balk3"/>
        <w:rPr>
          <w:rFonts w:ascii="Times New Roman" w:hAnsi="Times New Roman"/>
        </w:rPr>
      </w:pPr>
      <w:r w:rsidRPr="004F2C02">
        <w:rPr>
          <w:rFonts w:ascii="Times New Roman" w:hAnsi="Times New Roman"/>
        </w:rPr>
        <w:t>Donanım ve Teknolojik Kaynaklarımız</w:t>
      </w:r>
    </w:p>
    <w:p w:rsidR="009C6C05" w:rsidRPr="004F2C02" w:rsidRDefault="009C6C05" w:rsidP="008E01DD">
      <w:pPr>
        <w:ind w:firstLine="708"/>
        <w:rPr>
          <w:rFonts w:ascii="Times New Roman" w:hAnsi="Times New Roman"/>
        </w:rPr>
      </w:pPr>
      <w:r w:rsidRPr="004F2C02">
        <w:rPr>
          <w:rFonts w:ascii="Times New Roman" w:hAnsi="Times New Roman"/>
        </w:rPr>
        <w:t>Teknolojik kaynaklar başta olmak üzere okulumuzda bulunan çalışır durumdaki donanım malzemesine ilişkin bilgiye alttaki tabloda yer verilmiştir.</w:t>
      </w:r>
    </w:p>
    <w:p w:rsidR="009C6C05" w:rsidRPr="004F2C02" w:rsidRDefault="009C6C05" w:rsidP="009C6C05">
      <w:pPr>
        <w:rPr>
          <w:rFonts w:ascii="Times New Roman" w:hAnsi="Times New Roman"/>
        </w:rPr>
      </w:pPr>
    </w:p>
    <w:p w:rsidR="00197E6B" w:rsidRPr="004F2C02" w:rsidRDefault="00197E6B" w:rsidP="009C6C05">
      <w:pPr>
        <w:rPr>
          <w:rFonts w:ascii="Times New Roman" w:hAnsi="Times New Roman"/>
          <w:b/>
        </w:rPr>
      </w:pPr>
    </w:p>
    <w:p w:rsidR="009C6C05" w:rsidRPr="004F2C02" w:rsidRDefault="004962D0" w:rsidP="009C6C05">
      <w:pPr>
        <w:rPr>
          <w:rFonts w:ascii="Times New Roman" w:hAnsi="Times New Roman"/>
          <w:b/>
        </w:rPr>
      </w:pPr>
      <w:r w:rsidRPr="004F2C02">
        <w:rPr>
          <w:rFonts w:ascii="Times New Roman" w:hAnsi="Times New Roman"/>
          <w:b/>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4"/>
        <w:gridCol w:w="2357"/>
        <w:gridCol w:w="4715"/>
        <w:gridCol w:w="2358"/>
      </w:tblGrid>
      <w:tr w:rsidR="009C6C05" w:rsidRPr="004F2C02" w:rsidTr="00D41148">
        <w:tc>
          <w:tcPr>
            <w:tcW w:w="4714"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Akıllı Tahta Sayısı</w:t>
            </w:r>
          </w:p>
        </w:tc>
        <w:tc>
          <w:tcPr>
            <w:tcW w:w="2357" w:type="dxa"/>
            <w:shd w:val="clear" w:color="auto" w:fill="auto"/>
          </w:tcPr>
          <w:p w:rsidR="009C6C05" w:rsidRPr="004F2C02" w:rsidRDefault="00950174" w:rsidP="009C6C05">
            <w:pPr>
              <w:rPr>
                <w:rFonts w:ascii="Times New Roman" w:hAnsi="Times New Roman"/>
              </w:rPr>
            </w:pPr>
            <w:r w:rsidRPr="004F2C02">
              <w:rPr>
                <w:rFonts w:ascii="Times New Roman" w:hAnsi="Times New Roman"/>
              </w:rPr>
              <w:t>0</w:t>
            </w:r>
          </w:p>
        </w:tc>
        <w:tc>
          <w:tcPr>
            <w:tcW w:w="4715"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TV Sayısı</w:t>
            </w:r>
          </w:p>
        </w:tc>
        <w:tc>
          <w:tcPr>
            <w:tcW w:w="2358" w:type="dxa"/>
            <w:shd w:val="clear" w:color="auto" w:fill="auto"/>
          </w:tcPr>
          <w:p w:rsidR="009C6C05" w:rsidRPr="004F2C02" w:rsidRDefault="007050DC" w:rsidP="009C6C05">
            <w:pPr>
              <w:rPr>
                <w:rFonts w:ascii="Times New Roman" w:hAnsi="Times New Roman"/>
              </w:rPr>
            </w:pPr>
            <w:r w:rsidRPr="004F2C02">
              <w:rPr>
                <w:rFonts w:ascii="Times New Roman" w:hAnsi="Times New Roman"/>
              </w:rPr>
              <w:t>0</w:t>
            </w:r>
          </w:p>
        </w:tc>
      </w:tr>
      <w:tr w:rsidR="009C6C05" w:rsidRPr="004F2C02" w:rsidTr="00D41148">
        <w:tc>
          <w:tcPr>
            <w:tcW w:w="4714"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Masaüstü Bilgisayar Sayısı</w:t>
            </w:r>
          </w:p>
        </w:tc>
        <w:tc>
          <w:tcPr>
            <w:tcW w:w="2357" w:type="dxa"/>
            <w:shd w:val="clear" w:color="auto" w:fill="auto"/>
          </w:tcPr>
          <w:p w:rsidR="009C6C05" w:rsidRPr="004F2C02" w:rsidRDefault="00950174" w:rsidP="009C6C05">
            <w:pPr>
              <w:rPr>
                <w:rFonts w:ascii="Times New Roman" w:hAnsi="Times New Roman"/>
              </w:rPr>
            </w:pPr>
            <w:r w:rsidRPr="004F2C02">
              <w:rPr>
                <w:rFonts w:ascii="Times New Roman" w:hAnsi="Times New Roman"/>
              </w:rPr>
              <w:t>0</w:t>
            </w:r>
          </w:p>
        </w:tc>
        <w:tc>
          <w:tcPr>
            <w:tcW w:w="4715"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Yazıcı Sayısı</w:t>
            </w:r>
          </w:p>
        </w:tc>
        <w:tc>
          <w:tcPr>
            <w:tcW w:w="2358" w:type="dxa"/>
            <w:shd w:val="clear" w:color="auto" w:fill="auto"/>
          </w:tcPr>
          <w:p w:rsidR="009C6C05" w:rsidRPr="004F2C02" w:rsidRDefault="00950174" w:rsidP="009C6C05">
            <w:pPr>
              <w:rPr>
                <w:rFonts w:ascii="Times New Roman" w:hAnsi="Times New Roman"/>
              </w:rPr>
            </w:pPr>
            <w:r w:rsidRPr="004F2C02">
              <w:rPr>
                <w:rFonts w:ascii="Times New Roman" w:hAnsi="Times New Roman"/>
              </w:rPr>
              <w:t>2</w:t>
            </w:r>
          </w:p>
        </w:tc>
      </w:tr>
      <w:tr w:rsidR="009C6C05" w:rsidRPr="004F2C02" w:rsidTr="00D41148">
        <w:tc>
          <w:tcPr>
            <w:tcW w:w="4714" w:type="dxa"/>
            <w:shd w:val="clear" w:color="auto" w:fill="auto"/>
          </w:tcPr>
          <w:p w:rsidR="009C6C05" w:rsidRPr="004F2C02" w:rsidRDefault="009C6C05" w:rsidP="009C6C05">
            <w:pPr>
              <w:rPr>
                <w:rFonts w:ascii="Times New Roman" w:hAnsi="Times New Roman"/>
              </w:rPr>
            </w:pPr>
            <w:r w:rsidRPr="004F2C02">
              <w:rPr>
                <w:rFonts w:ascii="Times New Roman" w:hAnsi="Times New Roman"/>
              </w:rPr>
              <w:lastRenderedPageBreak/>
              <w:t>Taşınabilir Bilgisayar Sayısı</w:t>
            </w:r>
          </w:p>
        </w:tc>
        <w:tc>
          <w:tcPr>
            <w:tcW w:w="2357" w:type="dxa"/>
            <w:shd w:val="clear" w:color="auto" w:fill="auto"/>
          </w:tcPr>
          <w:p w:rsidR="009C6C05" w:rsidRPr="004F2C02" w:rsidRDefault="00950174" w:rsidP="009C6C05">
            <w:pPr>
              <w:rPr>
                <w:rFonts w:ascii="Times New Roman" w:hAnsi="Times New Roman"/>
              </w:rPr>
            </w:pPr>
            <w:r w:rsidRPr="004F2C02">
              <w:rPr>
                <w:rFonts w:ascii="Times New Roman" w:hAnsi="Times New Roman"/>
              </w:rPr>
              <w:t>2</w:t>
            </w:r>
          </w:p>
        </w:tc>
        <w:tc>
          <w:tcPr>
            <w:tcW w:w="4715"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Fotokopi Makinası Sayısı</w:t>
            </w:r>
          </w:p>
        </w:tc>
        <w:tc>
          <w:tcPr>
            <w:tcW w:w="2358" w:type="dxa"/>
            <w:shd w:val="clear" w:color="auto" w:fill="auto"/>
          </w:tcPr>
          <w:p w:rsidR="009C6C05" w:rsidRPr="004F2C02" w:rsidRDefault="00FD568F" w:rsidP="009C6C05">
            <w:pPr>
              <w:rPr>
                <w:rFonts w:ascii="Times New Roman" w:hAnsi="Times New Roman"/>
              </w:rPr>
            </w:pPr>
            <w:r w:rsidRPr="004F2C02">
              <w:rPr>
                <w:rFonts w:ascii="Times New Roman" w:hAnsi="Times New Roman"/>
              </w:rPr>
              <w:t>1</w:t>
            </w:r>
          </w:p>
        </w:tc>
      </w:tr>
      <w:tr w:rsidR="009C6C05" w:rsidRPr="004F2C02" w:rsidTr="00D41148">
        <w:tc>
          <w:tcPr>
            <w:tcW w:w="4714"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Projeksiyon Sayısı</w:t>
            </w:r>
          </w:p>
        </w:tc>
        <w:tc>
          <w:tcPr>
            <w:tcW w:w="2357" w:type="dxa"/>
            <w:shd w:val="clear" w:color="auto" w:fill="auto"/>
          </w:tcPr>
          <w:p w:rsidR="009C6C05" w:rsidRPr="004F2C02" w:rsidRDefault="00950174" w:rsidP="009C6C05">
            <w:pPr>
              <w:rPr>
                <w:rFonts w:ascii="Times New Roman" w:hAnsi="Times New Roman"/>
              </w:rPr>
            </w:pPr>
            <w:r w:rsidRPr="004F2C02">
              <w:rPr>
                <w:rFonts w:ascii="Times New Roman" w:hAnsi="Times New Roman"/>
              </w:rPr>
              <w:t>2</w:t>
            </w:r>
          </w:p>
        </w:tc>
        <w:tc>
          <w:tcPr>
            <w:tcW w:w="4715" w:type="dxa"/>
            <w:shd w:val="clear" w:color="auto" w:fill="auto"/>
          </w:tcPr>
          <w:p w:rsidR="009C6C05" w:rsidRPr="004F2C02" w:rsidRDefault="009C6C05" w:rsidP="009C6C05">
            <w:pPr>
              <w:rPr>
                <w:rFonts w:ascii="Times New Roman" w:hAnsi="Times New Roman"/>
              </w:rPr>
            </w:pPr>
            <w:r w:rsidRPr="004F2C02">
              <w:rPr>
                <w:rFonts w:ascii="Times New Roman" w:hAnsi="Times New Roman"/>
              </w:rPr>
              <w:t>İnternet Bağlantı Hızı</w:t>
            </w:r>
          </w:p>
        </w:tc>
        <w:tc>
          <w:tcPr>
            <w:tcW w:w="2358" w:type="dxa"/>
            <w:shd w:val="clear" w:color="auto" w:fill="auto"/>
          </w:tcPr>
          <w:p w:rsidR="009C6C05" w:rsidRPr="004F2C02" w:rsidRDefault="00CB6F1C" w:rsidP="009C6C05">
            <w:pPr>
              <w:rPr>
                <w:rFonts w:ascii="Times New Roman" w:hAnsi="Times New Roman"/>
              </w:rPr>
            </w:pPr>
            <w:r w:rsidRPr="004F2C02">
              <w:rPr>
                <w:rFonts w:ascii="Times New Roman" w:hAnsi="Times New Roman"/>
              </w:rPr>
              <w:t>24 mps</w:t>
            </w:r>
          </w:p>
        </w:tc>
      </w:tr>
      <w:tr w:rsidR="009C6C05" w:rsidRPr="004F2C02" w:rsidTr="00D41148">
        <w:tc>
          <w:tcPr>
            <w:tcW w:w="4714" w:type="dxa"/>
            <w:shd w:val="clear" w:color="auto" w:fill="auto"/>
          </w:tcPr>
          <w:p w:rsidR="009C6C05" w:rsidRPr="004F2C02" w:rsidRDefault="009C6C05" w:rsidP="009C6C05">
            <w:pPr>
              <w:rPr>
                <w:rFonts w:ascii="Times New Roman" w:hAnsi="Times New Roman"/>
              </w:rPr>
            </w:pPr>
          </w:p>
        </w:tc>
        <w:tc>
          <w:tcPr>
            <w:tcW w:w="2357" w:type="dxa"/>
            <w:shd w:val="clear" w:color="auto" w:fill="auto"/>
          </w:tcPr>
          <w:p w:rsidR="009C6C05" w:rsidRPr="004F2C02" w:rsidRDefault="009C6C05" w:rsidP="009C6C05">
            <w:pPr>
              <w:rPr>
                <w:rFonts w:ascii="Times New Roman" w:hAnsi="Times New Roman"/>
              </w:rPr>
            </w:pPr>
          </w:p>
        </w:tc>
        <w:tc>
          <w:tcPr>
            <w:tcW w:w="4715" w:type="dxa"/>
            <w:shd w:val="clear" w:color="auto" w:fill="auto"/>
          </w:tcPr>
          <w:p w:rsidR="009C6C05" w:rsidRPr="004F2C02" w:rsidRDefault="009C6C05" w:rsidP="009C6C05">
            <w:pPr>
              <w:rPr>
                <w:rFonts w:ascii="Times New Roman" w:hAnsi="Times New Roman"/>
              </w:rPr>
            </w:pPr>
          </w:p>
        </w:tc>
        <w:tc>
          <w:tcPr>
            <w:tcW w:w="2358" w:type="dxa"/>
            <w:shd w:val="clear" w:color="auto" w:fill="auto"/>
          </w:tcPr>
          <w:p w:rsidR="009C6C05" w:rsidRPr="004F2C02" w:rsidRDefault="009C6C05" w:rsidP="009C6C05">
            <w:pPr>
              <w:rPr>
                <w:rFonts w:ascii="Times New Roman" w:hAnsi="Times New Roman"/>
              </w:rPr>
            </w:pPr>
          </w:p>
        </w:tc>
      </w:tr>
    </w:tbl>
    <w:p w:rsidR="009C6C05" w:rsidRPr="004F2C02" w:rsidRDefault="009C6C05" w:rsidP="009C6C05">
      <w:pPr>
        <w:rPr>
          <w:rFonts w:ascii="Times New Roman" w:hAnsi="Times New Roman"/>
        </w:rPr>
      </w:pPr>
    </w:p>
    <w:p w:rsidR="00950174" w:rsidRPr="004F2C02" w:rsidRDefault="00950174" w:rsidP="00950174">
      <w:pPr>
        <w:pStyle w:val="Balk3"/>
        <w:rPr>
          <w:rFonts w:ascii="Times New Roman" w:hAnsi="Times New Roman"/>
        </w:rPr>
      </w:pPr>
      <w:r w:rsidRPr="004F2C02">
        <w:rPr>
          <w:rFonts w:ascii="Times New Roman" w:hAnsi="Times New Roman"/>
        </w:rPr>
        <w:t>Gelir ve Gider Bilgisi</w:t>
      </w:r>
    </w:p>
    <w:p w:rsidR="00950174" w:rsidRPr="004F2C02" w:rsidRDefault="00950174" w:rsidP="00950174">
      <w:pPr>
        <w:rPr>
          <w:rFonts w:ascii="Times New Roman" w:hAnsi="Times New Roman"/>
        </w:rPr>
      </w:pPr>
      <w:r w:rsidRPr="004F2C02">
        <w:rPr>
          <w:rFonts w:ascii="Times New Roman" w:hAnsi="Times New Roman"/>
        </w:rPr>
        <w:t>Okulumuzun genel bütçe ödenekleri, okul aile birliği gelirleri ve diğer katkılarda dâhil olmak üzere gelir ve giderlerine ilişkin son iki yıl gerçekleşme bilgileri alttaki tabloda verilmiştir.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7"/>
        <w:gridCol w:w="2357"/>
        <w:gridCol w:w="2357"/>
      </w:tblGrid>
      <w:tr w:rsidR="00950174" w:rsidRPr="004F2C02" w:rsidTr="004F2C02">
        <w:tc>
          <w:tcPr>
            <w:tcW w:w="2357" w:type="dxa"/>
            <w:shd w:val="clear" w:color="auto" w:fill="auto"/>
          </w:tcPr>
          <w:p w:rsidR="00950174" w:rsidRPr="004F2C02" w:rsidRDefault="00950174" w:rsidP="004F2C02">
            <w:pPr>
              <w:rPr>
                <w:rFonts w:ascii="Times New Roman" w:hAnsi="Times New Roman"/>
                <w:b/>
              </w:rPr>
            </w:pPr>
            <w:r w:rsidRPr="004F2C02">
              <w:rPr>
                <w:rFonts w:ascii="Times New Roman" w:hAnsi="Times New Roman"/>
                <w:b/>
              </w:rPr>
              <w:t>Yıllar</w:t>
            </w:r>
          </w:p>
        </w:tc>
        <w:tc>
          <w:tcPr>
            <w:tcW w:w="2357" w:type="dxa"/>
            <w:shd w:val="clear" w:color="auto" w:fill="auto"/>
          </w:tcPr>
          <w:p w:rsidR="00950174" w:rsidRPr="004F2C02" w:rsidRDefault="00950174" w:rsidP="004F2C02">
            <w:pPr>
              <w:rPr>
                <w:rFonts w:ascii="Times New Roman" w:hAnsi="Times New Roman"/>
                <w:b/>
              </w:rPr>
            </w:pPr>
            <w:r w:rsidRPr="004F2C02">
              <w:rPr>
                <w:rFonts w:ascii="Times New Roman" w:hAnsi="Times New Roman"/>
                <w:b/>
              </w:rPr>
              <w:t>Gelir Miktarı</w:t>
            </w:r>
          </w:p>
        </w:tc>
        <w:tc>
          <w:tcPr>
            <w:tcW w:w="2357" w:type="dxa"/>
            <w:shd w:val="clear" w:color="auto" w:fill="auto"/>
          </w:tcPr>
          <w:p w:rsidR="00950174" w:rsidRPr="004F2C02" w:rsidRDefault="00950174" w:rsidP="004F2C02">
            <w:pPr>
              <w:rPr>
                <w:rFonts w:ascii="Times New Roman" w:hAnsi="Times New Roman"/>
                <w:b/>
              </w:rPr>
            </w:pPr>
            <w:r w:rsidRPr="004F2C02">
              <w:rPr>
                <w:rFonts w:ascii="Times New Roman" w:hAnsi="Times New Roman"/>
                <w:b/>
              </w:rPr>
              <w:t>Gider Miktarı</w:t>
            </w:r>
          </w:p>
        </w:tc>
      </w:tr>
      <w:tr w:rsidR="00950174" w:rsidRPr="004F2C02" w:rsidTr="004F2C02">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2021</w:t>
            </w:r>
          </w:p>
        </w:tc>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2.200</w:t>
            </w:r>
          </w:p>
        </w:tc>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2000</w:t>
            </w:r>
          </w:p>
        </w:tc>
      </w:tr>
      <w:tr w:rsidR="00950174" w:rsidRPr="004F2C02" w:rsidTr="004F2C02">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2022</w:t>
            </w:r>
          </w:p>
        </w:tc>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40.550</w:t>
            </w:r>
          </w:p>
        </w:tc>
        <w:tc>
          <w:tcPr>
            <w:tcW w:w="2357" w:type="dxa"/>
            <w:shd w:val="clear" w:color="auto" w:fill="auto"/>
          </w:tcPr>
          <w:p w:rsidR="00950174" w:rsidRPr="004F2C02" w:rsidRDefault="00950174" w:rsidP="004F2C02">
            <w:pPr>
              <w:rPr>
                <w:rFonts w:ascii="Times New Roman" w:hAnsi="Times New Roman"/>
              </w:rPr>
            </w:pPr>
            <w:r w:rsidRPr="004F2C02">
              <w:rPr>
                <w:rFonts w:ascii="Times New Roman" w:hAnsi="Times New Roman"/>
              </w:rPr>
              <w:t>40.550</w:t>
            </w:r>
          </w:p>
        </w:tc>
      </w:tr>
    </w:tbl>
    <w:p w:rsidR="00950174" w:rsidRPr="004F2C02" w:rsidRDefault="00950174" w:rsidP="00950174">
      <w:pPr>
        <w:rPr>
          <w:rFonts w:ascii="Times New Roman" w:hAnsi="Times New Roman"/>
        </w:rPr>
      </w:pPr>
    </w:p>
    <w:p w:rsidR="00950174" w:rsidRPr="004F2C02" w:rsidRDefault="00950174" w:rsidP="00950174">
      <w:pPr>
        <w:rPr>
          <w:rFonts w:ascii="Times New Roman" w:hAnsi="Times New Roman"/>
        </w:rPr>
      </w:pPr>
    </w:p>
    <w:p w:rsidR="003C7244" w:rsidRPr="004F2C02" w:rsidRDefault="003C7244" w:rsidP="00373590">
      <w:pPr>
        <w:pStyle w:val="Balk2"/>
        <w:rPr>
          <w:rFonts w:ascii="Times New Roman" w:hAnsi="Times New Roman"/>
        </w:rPr>
      </w:pPr>
      <w:bookmarkStart w:id="23" w:name="_Toc531097536"/>
      <w:bookmarkStart w:id="24" w:name="_Toc416085140"/>
      <w:r w:rsidRPr="004F2C02">
        <w:rPr>
          <w:rFonts w:ascii="Times New Roman" w:hAnsi="Times New Roman"/>
        </w:rPr>
        <w:t>PAYDAŞ ANALİZİ</w:t>
      </w:r>
      <w:bookmarkEnd w:id="23"/>
    </w:p>
    <w:p w:rsidR="00B21A33" w:rsidRPr="004F2C02" w:rsidRDefault="002D155D" w:rsidP="008E01DD">
      <w:pPr>
        <w:ind w:firstLine="708"/>
        <w:jc w:val="both"/>
        <w:rPr>
          <w:rFonts w:ascii="Times New Roman" w:hAnsi="Times New Roman"/>
        </w:rPr>
      </w:pPr>
      <w:r w:rsidRPr="004F2C02">
        <w:rPr>
          <w:rFonts w:ascii="Times New Roman" w:hAnsi="Times New Roman"/>
        </w:rPr>
        <w:t xml:space="preserve">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w:t>
      </w:r>
      <w:r w:rsidR="00B21A33" w:rsidRPr="004F2C02">
        <w:rPr>
          <w:rFonts w:ascii="Times New Roman" w:hAnsi="Times New Roman"/>
        </w:rPr>
        <w:t>dâhil olmak üzere çeşitli yöntemlerle sürekli olarak alınmaktadır.</w:t>
      </w:r>
    </w:p>
    <w:p w:rsidR="00B21A33" w:rsidRPr="004F2C02" w:rsidRDefault="00CA5F4A" w:rsidP="00B21A33">
      <w:pPr>
        <w:jc w:val="both"/>
        <w:rPr>
          <w:rFonts w:ascii="Times New Roman" w:hAnsi="Times New Roman"/>
        </w:rPr>
      </w:pPr>
      <w:r w:rsidRPr="004F2C02">
        <w:rPr>
          <w:rFonts w:ascii="Times New Roman" w:hAnsi="Times New Roman"/>
          <w:noProof/>
          <w:szCs w:val="24"/>
        </w:rPr>
        <w:lastRenderedPageBreak/>
        <w:drawing>
          <wp:inline distT="0" distB="0" distL="0" distR="0">
            <wp:extent cx="3927475" cy="2571115"/>
            <wp:effectExtent l="0" t="0" r="0" b="0"/>
            <wp:docPr id="3" name="Diy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1"/>
                    <pic:cNvPicPr>
                      <a:picLocks/>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711" t="-674" r="-30688" b="-557"/>
                    <a:stretch>
                      <a:fillRect/>
                    </a:stretch>
                  </pic:blipFill>
                  <pic:spPr bwMode="auto">
                    <a:xfrm>
                      <a:off x="0" y="0"/>
                      <a:ext cx="3927475" cy="2571115"/>
                    </a:xfrm>
                    <a:prstGeom prst="rect">
                      <a:avLst/>
                    </a:prstGeom>
                    <a:noFill/>
                    <a:ln>
                      <a:noFill/>
                    </a:ln>
                  </pic:spPr>
                </pic:pic>
              </a:graphicData>
            </a:graphic>
          </wp:inline>
        </w:drawing>
      </w:r>
    </w:p>
    <w:p w:rsidR="00B21A33" w:rsidRPr="004F2C02" w:rsidRDefault="00B21A33" w:rsidP="00B21A33">
      <w:pPr>
        <w:jc w:val="both"/>
        <w:rPr>
          <w:rFonts w:ascii="Times New Roman" w:hAnsi="Times New Roman"/>
        </w:rPr>
      </w:pPr>
    </w:p>
    <w:p w:rsidR="00B21A33" w:rsidRPr="004F2C02" w:rsidRDefault="00B21A33" w:rsidP="00B21A33">
      <w:pPr>
        <w:jc w:val="both"/>
        <w:rPr>
          <w:rFonts w:ascii="Times New Roman" w:hAnsi="Times New Roman"/>
        </w:rPr>
      </w:pPr>
      <w:r w:rsidRPr="004F2C02">
        <w:rPr>
          <w:rFonts w:ascii="Times New Roman" w:hAnsi="Times New Roman"/>
        </w:rPr>
        <w:t>Paydaş anketlerine ilişkin ortaya çıkan temel sonuçlara altta yer verilmişti</w:t>
      </w:r>
      <w:r w:rsidR="00CB6F1C" w:rsidRPr="004F2C02">
        <w:rPr>
          <w:rFonts w:ascii="Times New Roman" w:hAnsi="Times New Roman"/>
        </w:rPr>
        <w:t>r.</w:t>
      </w:r>
    </w:p>
    <w:p w:rsidR="00CB6F1C" w:rsidRPr="004F2C02" w:rsidRDefault="00CB6F1C" w:rsidP="00373590">
      <w:pPr>
        <w:pStyle w:val="Balk3"/>
        <w:rPr>
          <w:rFonts w:ascii="Times New Roman" w:hAnsi="Times New Roman"/>
        </w:rPr>
      </w:pPr>
    </w:p>
    <w:p w:rsidR="00B21A33" w:rsidRPr="004F2C02" w:rsidRDefault="00373590" w:rsidP="00373590">
      <w:pPr>
        <w:pStyle w:val="Balk3"/>
        <w:rPr>
          <w:rFonts w:ascii="Times New Roman" w:hAnsi="Times New Roman"/>
        </w:rPr>
      </w:pPr>
      <w:r w:rsidRPr="004F2C02">
        <w:rPr>
          <w:rFonts w:ascii="Times New Roman" w:hAnsi="Times New Roman"/>
        </w:rPr>
        <w:t>Öğrenci Anketi Sonuçları:</w:t>
      </w:r>
    </w:p>
    <w:p w:rsidR="00373590" w:rsidRPr="004F2C02" w:rsidRDefault="00373590" w:rsidP="00373590">
      <w:pPr>
        <w:rPr>
          <w:rFonts w:ascii="Times New Roman" w:hAnsi="Times New Roman"/>
        </w:rPr>
      </w:pPr>
      <w:r w:rsidRPr="004F2C02">
        <w:rPr>
          <w:rFonts w:ascii="Times New Roman" w:hAnsi="Times New Roman"/>
        </w:rPr>
        <w:t>………</w:t>
      </w:r>
    </w:p>
    <w:p w:rsidR="00373590" w:rsidRPr="004F2C02" w:rsidRDefault="00373590" w:rsidP="00373590">
      <w:pPr>
        <w:rPr>
          <w:rFonts w:ascii="Times New Roman" w:hAnsi="Times New Roman"/>
        </w:rPr>
      </w:pPr>
      <w:r w:rsidRPr="004F2C02">
        <w:rPr>
          <w:rFonts w:ascii="Times New Roman" w:hAnsi="Times New Roman"/>
        </w:rPr>
        <w:t>………</w:t>
      </w:r>
    </w:p>
    <w:p w:rsidR="00A07F48" w:rsidRPr="004F2C02" w:rsidRDefault="00373590" w:rsidP="00373590">
      <w:pPr>
        <w:pStyle w:val="Balk3"/>
        <w:rPr>
          <w:rFonts w:ascii="Times New Roman" w:hAnsi="Times New Roman"/>
          <w:szCs w:val="24"/>
        </w:rPr>
      </w:pPr>
      <w:r w:rsidRPr="004F2C02">
        <w:rPr>
          <w:rFonts w:ascii="Times New Roman" w:hAnsi="Times New Roman"/>
          <w:szCs w:val="24"/>
        </w:rPr>
        <w:t>Öğretmen Anketi Sonuçları:</w:t>
      </w:r>
    </w:p>
    <w:p w:rsidR="00373590" w:rsidRPr="004F2C02" w:rsidRDefault="00373590" w:rsidP="00373590">
      <w:pPr>
        <w:rPr>
          <w:rFonts w:ascii="Times New Roman" w:hAnsi="Times New Roman"/>
        </w:rPr>
      </w:pPr>
      <w:r w:rsidRPr="004F2C02">
        <w:rPr>
          <w:rFonts w:ascii="Times New Roman" w:hAnsi="Times New Roman"/>
        </w:rPr>
        <w:t>…….</w:t>
      </w:r>
    </w:p>
    <w:p w:rsidR="00373590" w:rsidRPr="004F2C02" w:rsidRDefault="00373590" w:rsidP="00373590">
      <w:pPr>
        <w:rPr>
          <w:rFonts w:ascii="Times New Roman" w:hAnsi="Times New Roman"/>
        </w:rPr>
      </w:pPr>
      <w:r w:rsidRPr="004F2C02">
        <w:rPr>
          <w:rFonts w:ascii="Times New Roman" w:hAnsi="Times New Roman"/>
        </w:rPr>
        <w:t>…….</w:t>
      </w:r>
    </w:p>
    <w:p w:rsidR="00373590" w:rsidRPr="004F2C02" w:rsidRDefault="00373590" w:rsidP="00373590">
      <w:pPr>
        <w:pStyle w:val="Balk3"/>
        <w:rPr>
          <w:rFonts w:ascii="Times New Roman" w:hAnsi="Times New Roman"/>
          <w:szCs w:val="24"/>
        </w:rPr>
      </w:pPr>
      <w:r w:rsidRPr="004F2C02">
        <w:rPr>
          <w:rFonts w:ascii="Times New Roman" w:hAnsi="Times New Roman"/>
          <w:szCs w:val="24"/>
        </w:rPr>
        <w:lastRenderedPageBreak/>
        <w:t>Veli Anketi Sonuçları:</w:t>
      </w:r>
    </w:p>
    <w:p w:rsidR="00B21A33" w:rsidRPr="004F2C02" w:rsidRDefault="00373590" w:rsidP="00B21A33">
      <w:pPr>
        <w:jc w:val="both"/>
        <w:rPr>
          <w:rFonts w:ascii="Times New Roman" w:hAnsi="Times New Roman"/>
          <w:b/>
          <w:szCs w:val="24"/>
        </w:rPr>
      </w:pPr>
      <w:r w:rsidRPr="004F2C02">
        <w:rPr>
          <w:rFonts w:ascii="Times New Roman" w:hAnsi="Times New Roman"/>
          <w:b/>
          <w:szCs w:val="24"/>
        </w:rPr>
        <w:t>……</w:t>
      </w:r>
    </w:p>
    <w:p w:rsidR="00950174" w:rsidRPr="004F2C02" w:rsidRDefault="00373590" w:rsidP="00950174">
      <w:pPr>
        <w:jc w:val="both"/>
        <w:rPr>
          <w:rFonts w:ascii="Times New Roman" w:hAnsi="Times New Roman"/>
          <w:b/>
          <w:szCs w:val="24"/>
        </w:rPr>
      </w:pPr>
      <w:r w:rsidRPr="004F2C02">
        <w:rPr>
          <w:rFonts w:ascii="Times New Roman" w:hAnsi="Times New Roman"/>
          <w:b/>
          <w:szCs w:val="24"/>
        </w:rPr>
        <w:t>…..</w:t>
      </w:r>
      <w:bookmarkStart w:id="25" w:name="_Toc531097537"/>
    </w:p>
    <w:p w:rsidR="00950174" w:rsidRPr="004F2C02" w:rsidRDefault="00950174" w:rsidP="00950174">
      <w:pPr>
        <w:jc w:val="both"/>
        <w:rPr>
          <w:rFonts w:ascii="Times New Roman" w:hAnsi="Times New Roman"/>
          <w:b/>
          <w:szCs w:val="24"/>
        </w:rPr>
      </w:pPr>
    </w:p>
    <w:p w:rsidR="00EA32DB" w:rsidRPr="004F2C02" w:rsidRDefault="00F16D1B" w:rsidP="00950174">
      <w:pPr>
        <w:jc w:val="both"/>
        <w:rPr>
          <w:rFonts w:ascii="Times New Roman" w:hAnsi="Times New Roman"/>
          <w:b/>
          <w:szCs w:val="24"/>
        </w:rPr>
      </w:pPr>
      <w:r w:rsidRPr="004F2C02">
        <w:rPr>
          <w:rFonts w:ascii="Times New Roman" w:hAnsi="Times New Roman"/>
        </w:rPr>
        <w:t>GZFT</w:t>
      </w:r>
      <w:r w:rsidR="006658C1" w:rsidRPr="004F2C02">
        <w:rPr>
          <w:rFonts w:ascii="Times New Roman" w:hAnsi="Times New Roman"/>
        </w:rPr>
        <w:t xml:space="preserve"> (Güçlü, Zayıf, Fırsat, Tehdit)</w:t>
      </w:r>
      <w:r w:rsidRPr="004F2C02">
        <w:rPr>
          <w:rFonts w:ascii="Times New Roman" w:hAnsi="Times New Roman"/>
        </w:rPr>
        <w:t xml:space="preserve"> Analizi</w:t>
      </w:r>
      <w:bookmarkEnd w:id="24"/>
      <w:bookmarkEnd w:id="25"/>
    </w:p>
    <w:p w:rsidR="00B21A33" w:rsidRPr="004F2C02" w:rsidRDefault="00B21A33" w:rsidP="008E01DD">
      <w:pPr>
        <w:ind w:firstLine="708"/>
        <w:jc w:val="both"/>
        <w:rPr>
          <w:rFonts w:ascii="Times New Roman" w:hAnsi="Times New Roman"/>
          <w:szCs w:val="24"/>
        </w:rPr>
      </w:pPr>
      <w:r w:rsidRPr="004F2C02">
        <w:rPr>
          <w:rFonts w:ascii="Times New Roman" w:hAnsi="Times New Roman"/>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rsidR="00B21A33" w:rsidRPr="004F2C02" w:rsidRDefault="009F4287" w:rsidP="008E01DD">
      <w:pPr>
        <w:ind w:firstLine="708"/>
        <w:jc w:val="both"/>
        <w:rPr>
          <w:rFonts w:ascii="Times New Roman" w:hAnsi="Times New Roman"/>
          <w:szCs w:val="24"/>
        </w:rPr>
      </w:pPr>
      <w:r w:rsidRPr="004F2C02">
        <w:rPr>
          <w:rFonts w:ascii="Times New Roman" w:hAnsi="Times New Roman"/>
          <w:szCs w:val="24"/>
        </w:rPr>
        <w:t xml:space="preserve">Kurumun güçlü ve zayıf yönleri </w:t>
      </w:r>
      <w:r w:rsidR="008E01DD" w:rsidRPr="004F2C02">
        <w:rPr>
          <w:rFonts w:ascii="Times New Roman" w:hAnsi="Times New Roman"/>
          <w:szCs w:val="24"/>
        </w:rPr>
        <w:t xml:space="preserve">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rsidR="00197E6B" w:rsidRPr="004F2C02" w:rsidRDefault="00197E6B" w:rsidP="008E01DD">
      <w:pPr>
        <w:pStyle w:val="Balk3"/>
        <w:rPr>
          <w:rFonts w:ascii="Times New Roman" w:hAnsi="Times New Roman"/>
        </w:rPr>
      </w:pPr>
      <w:bookmarkStart w:id="26" w:name="_Toc416084889"/>
    </w:p>
    <w:p w:rsidR="00284611" w:rsidRPr="004F2C02" w:rsidRDefault="008E01DD" w:rsidP="008E01DD">
      <w:pPr>
        <w:pStyle w:val="Balk3"/>
        <w:rPr>
          <w:rFonts w:ascii="Times New Roman" w:hAnsi="Times New Roman"/>
        </w:rPr>
      </w:pPr>
      <w:r w:rsidRPr="004F2C02">
        <w:rPr>
          <w:rFonts w:ascii="Times New Roman" w:hAnsi="Times New Roman"/>
        </w:rPr>
        <w:t>İçsel Faktörler</w:t>
      </w:r>
    </w:p>
    <w:p w:rsidR="009029FB" w:rsidRPr="004F2C02" w:rsidRDefault="009029FB" w:rsidP="0049575C">
      <w:pPr>
        <w:spacing w:after="0"/>
        <w:ind w:firstLine="708"/>
        <w:jc w:val="both"/>
        <w:rPr>
          <w:rFonts w:ascii="Times New Roman" w:hAnsi="Times New Roman"/>
          <w:b/>
          <w:szCs w:val="24"/>
        </w:rPr>
      </w:pPr>
    </w:p>
    <w:p w:rsidR="000D3A4A" w:rsidRPr="004F2C02" w:rsidRDefault="00284611" w:rsidP="0049575C">
      <w:pPr>
        <w:spacing w:after="0"/>
        <w:ind w:firstLine="708"/>
        <w:jc w:val="both"/>
        <w:rPr>
          <w:rFonts w:ascii="Times New Roman" w:hAnsi="Times New Roman"/>
          <w:b/>
          <w:szCs w:val="24"/>
        </w:rPr>
      </w:pPr>
      <w:r w:rsidRPr="004F2C02">
        <w:rPr>
          <w:rFonts w:ascii="Times New Roman" w:hAnsi="Times New Roman"/>
          <w:b/>
          <w:szCs w:val="24"/>
        </w:rPr>
        <w:t>Güçlü Yönler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1198"/>
      </w:tblGrid>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Öğrenciler</w:t>
            </w:r>
          </w:p>
        </w:tc>
        <w:tc>
          <w:tcPr>
            <w:tcW w:w="11198" w:type="dxa"/>
            <w:shd w:val="clear" w:color="auto" w:fill="auto"/>
          </w:tcPr>
          <w:p w:rsidR="00284611" w:rsidRPr="004F2C02" w:rsidRDefault="00CB6F1C" w:rsidP="00D41148">
            <w:pPr>
              <w:spacing w:after="0"/>
              <w:jc w:val="both"/>
              <w:rPr>
                <w:rFonts w:ascii="Times New Roman" w:hAnsi="Times New Roman"/>
                <w:szCs w:val="24"/>
              </w:rPr>
            </w:pPr>
            <w:r w:rsidRPr="004F2C02">
              <w:rPr>
                <w:rFonts w:ascii="Times New Roman" w:hAnsi="Times New Roman"/>
                <w:szCs w:val="24"/>
              </w:rPr>
              <w:t>Öğrencilerin okula ve öğrenmeye ilgisi</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Çalışanlar</w:t>
            </w:r>
          </w:p>
        </w:tc>
        <w:tc>
          <w:tcPr>
            <w:tcW w:w="11198" w:type="dxa"/>
            <w:shd w:val="clear" w:color="auto" w:fill="auto"/>
          </w:tcPr>
          <w:p w:rsidR="00284611" w:rsidRPr="004F2C02" w:rsidRDefault="00CB6F1C" w:rsidP="00D41148">
            <w:pPr>
              <w:spacing w:after="0"/>
              <w:jc w:val="both"/>
              <w:rPr>
                <w:rFonts w:ascii="Times New Roman" w:hAnsi="Times New Roman"/>
                <w:szCs w:val="24"/>
              </w:rPr>
            </w:pPr>
            <w:r w:rsidRPr="004F2C02">
              <w:rPr>
                <w:rFonts w:ascii="Times New Roman" w:hAnsi="Times New Roman"/>
                <w:szCs w:val="24"/>
              </w:rPr>
              <w:t xml:space="preserve">Kurum kültürü- Ekip Ruhu </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Veliler</w:t>
            </w:r>
          </w:p>
        </w:tc>
        <w:tc>
          <w:tcPr>
            <w:tcW w:w="11198" w:type="dxa"/>
            <w:shd w:val="clear" w:color="auto" w:fill="auto"/>
          </w:tcPr>
          <w:p w:rsidR="00284611" w:rsidRPr="004F2C02" w:rsidRDefault="00CB6F1C" w:rsidP="00D41148">
            <w:pPr>
              <w:spacing w:after="0"/>
              <w:jc w:val="both"/>
              <w:rPr>
                <w:rFonts w:ascii="Times New Roman" w:hAnsi="Times New Roman"/>
                <w:szCs w:val="24"/>
              </w:rPr>
            </w:pPr>
            <w:r w:rsidRPr="004F2C02">
              <w:rPr>
                <w:rFonts w:ascii="Times New Roman" w:hAnsi="Times New Roman"/>
                <w:szCs w:val="24"/>
              </w:rPr>
              <w:t>Etkinliklere katılıma istek</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Bina ve Yerleşke</w:t>
            </w:r>
          </w:p>
        </w:tc>
        <w:tc>
          <w:tcPr>
            <w:tcW w:w="11198" w:type="dxa"/>
            <w:shd w:val="clear" w:color="auto" w:fill="auto"/>
          </w:tcPr>
          <w:p w:rsidR="00284611" w:rsidRPr="004F2C02" w:rsidRDefault="00900EC5" w:rsidP="00D41148">
            <w:pPr>
              <w:spacing w:after="0"/>
              <w:jc w:val="both"/>
              <w:rPr>
                <w:rFonts w:ascii="Times New Roman" w:hAnsi="Times New Roman"/>
                <w:szCs w:val="24"/>
              </w:rPr>
            </w:pPr>
            <w:r w:rsidRPr="004F2C02">
              <w:rPr>
                <w:rFonts w:ascii="Times New Roman" w:hAnsi="Times New Roman"/>
                <w:szCs w:val="24"/>
              </w:rPr>
              <w:t>Öğrencilerin ulaşımının kolay olması ve bahçesinin fiziki etkinliklere uygun olması</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Donanım</w:t>
            </w:r>
          </w:p>
        </w:tc>
        <w:tc>
          <w:tcPr>
            <w:tcW w:w="11198" w:type="dxa"/>
            <w:shd w:val="clear" w:color="auto" w:fill="auto"/>
          </w:tcPr>
          <w:p w:rsidR="00284611" w:rsidRPr="004F2C02" w:rsidRDefault="00900EC5" w:rsidP="00D41148">
            <w:pPr>
              <w:spacing w:after="0"/>
              <w:jc w:val="both"/>
              <w:rPr>
                <w:rFonts w:ascii="Times New Roman" w:hAnsi="Times New Roman"/>
                <w:szCs w:val="24"/>
              </w:rPr>
            </w:pPr>
            <w:r w:rsidRPr="004F2C02">
              <w:rPr>
                <w:rFonts w:ascii="Times New Roman" w:hAnsi="Times New Roman"/>
                <w:szCs w:val="24"/>
              </w:rPr>
              <w:t>İnternetten öğrencilerin bilgiye ulaşabilmesi-ADSL  bağlantı olması</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Bütçe</w:t>
            </w:r>
          </w:p>
        </w:tc>
        <w:tc>
          <w:tcPr>
            <w:tcW w:w="11198" w:type="dxa"/>
            <w:shd w:val="clear" w:color="auto" w:fill="auto"/>
          </w:tcPr>
          <w:p w:rsidR="00284611" w:rsidRPr="004F2C02" w:rsidRDefault="00900EC5" w:rsidP="00D41148">
            <w:pPr>
              <w:spacing w:after="0"/>
              <w:jc w:val="both"/>
              <w:rPr>
                <w:rFonts w:ascii="Times New Roman" w:hAnsi="Times New Roman"/>
                <w:szCs w:val="24"/>
              </w:rPr>
            </w:pPr>
            <w:r w:rsidRPr="004F2C02">
              <w:rPr>
                <w:rFonts w:ascii="Times New Roman" w:hAnsi="Times New Roman"/>
                <w:szCs w:val="24"/>
              </w:rPr>
              <w:t>Okul-Aile işbirliği</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lastRenderedPageBreak/>
              <w:t>Yönetim</w:t>
            </w:r>
            <w:r w:rsidR="009F4287" w:rsidRPr="004F2C02">
              <w:rPr>
                <w:rFonts w:ascii="Times New Roman" w:hAnsi="Times New Roman"/>
                <w:szCs w:val="24"/>
              </w:rPr>
              <w:t xml:space="preserve"> Süreçleri</w:t>
            </w:r>
          </w:p>
        </w:tc>
        <w:tc>
          <w:tcPr>
            <w:tcW w:w="11198" w:type="dxa"/>
            <w:shd w:val="clear" w:color="auto" w:fill="auto"/>
          </w:tcPr>
          <w:p w:rsidR="00284611" w:rsidRPr="004F2C02" w:rsidRDefault="00900EC5" w:rsidP="00D41148">
            <w:pPr>
              <w:spacing w:after="0"/>
              <w:jc w:val="both"/>
              <w:rPr>
                <w:rFonts w:ascii="Times New Roman" w:hAnsi="Times New Roman"/>
                <w:szCs w:val="24"/>
              </w:rPr>
            </w:pPr>
            <w:r w:rsidRPr="004F2C02">
              <w:rPr>
                <w:rFonts w:ascii="Times New Roman" w:hAnsi="Times New Roman"/>
                <w:szCs w:val="24"/>
              </w:rPr>
              <w:t>Eğitim ve öğretimin yönetim tarafından desteklenmesi</w:t>
            </w:r>
          </w:p>
        </w:tc>
      </w:tr>
      <w:tr w:rsidR="00284611" w:rsidRPr="004F2C02" w:rsidTr="00623A19">
        <w:tc>
          <w:tcPr>
            <w:tcW w:w="2518" w:type="dxa"/>
            <w:shd w:val="clear" w:color="auto" w:fill="auto"/>
          </w:tcPr>
          <w:p w:rsidR="00284611" w:rsidRPr="004F2C02" w:rsidRDefault="00284611" w:rsidP="00D41148">
            <w:pPr>
              <w:spacing w:after="0"/>
              <w:jc w:val="both"/>
              <w:rPr>
                <w:rFonts w:ascii="Times New Roman" w:hAnsi="Times New Roman"/>
                <w:szCs w:val="24"/>
              </w:rPr>
            </w:pPr>
            <w:r w:rsidRPr="004F2C02">
              <w:rPr>
                <w:rFonts w:ascii="Times New Roman" w:hAnsi="Times New Roman"/>
                <w:szCs w:val="24"/>
              </w:rPr>
              <w:t xml:space="preserve">İletişim </w:t>
            </w:r>
            <w:r w:rsidR="009F4287" w:rsidRPr="004F2C02">
              <w:rPr>
                <w:rFonts w:ascii="Times New Roman" w:hAnsi="Times New Roman"/>
                <w:szCs w:val="24"/>
              </w:rPr>
              <w:t>Süreçleri</w:t>
            </w:r>
          </w:p>
        </w:tc>
        <w:tc>
          <w:tcPr>
            <w:tcW w:w="11198" w:type="dxa"/>
            <w:shd w:val="clear" w:color="auto" w:fill="auto"/>
          </w:tcPr>
          <w:p w:rsidR="00284611" w:rsidRPr="004F2C02" w:rsidRDefault="00900EC5" w:rsidP="00D41148">
            <w:pPr>
              <w:spacing w:after="0"/>
              <w:jc w:val="both"/>
              <w:rPr>
                <w:rFonts w:ascii="Times New Roman" w:hAnsi="Times New Roman"/>
                <w:szCs w:val="24"/>
              </w:rPr>
            </w:pPr>
            <w:r w:rsidRPr="004F2C02">
              <w:rPr>
                <w:rFonts w:ascii="Times New Roman" w:hAnsi="Times New Roman"/>
                <w:szCs w:val="24"/>
              </w:rPr>
              <w:t>Öğrenci sayısının istenen düzeyde olması</w:t>
            </w:r>
          </w:p>
        </w:tc>
      </w:tr>
    </w:tbl>
    <w:p w:rsidR="00284611" w:rsidRPr="004F2C02" w:rsidRDefault="00284611" w:rsidP="0049575C">
      <w:pPr>
        <w:spacing w:after="0"/>
        <w:ind w:firstLine="708"/>
        <w:jc w:val="both"/>
        <w:rPr>
          <w:rFonts w:ascii="Times New Roman" w:hAnsi="Times New Roman"/>
          <w:szCs w:val="24"/>
        </w:rPr>
      </w:pPr>
    </w:p>
    <w:p w:rsidR="00900EC5" w:rsidRPr="004F2C02" w:rsidRDefault="00900EC5" w:rsidP="0049575C">
      <w:pPr>
        <w:spacing w:after="0"/>
        <w:ind w:firstLine="708"/>
        <w:jc w:val="both"/>
        <w:rPr>
          <w:rFonts w:ascii="Times New Roman" w:hAnsi="Times New Roman"/>
          <w:szCs w:val="24"/>
        </w:rPr>
      </w:pPr>
    </w:p>
    <w:p w:rsidR="0002497E" w:rsidRPr="004F2C02" w:rsidRDefault="0002497E" w:rsidP="0002497E">
      <w:pPr>
        <w:spacing w:after="0"/>
        <w:rPr>
          <w:rFonts w:ascii="Times New Roman" w:hAnsi="Times New Roman"/>
          <w:vanish/>
        </w:rPr>
      </w:pPr>
    </w:p>
    <w:p w:rsidR="008E01DD" w:rsidRPr="004F2C02" w:rsidRDefault="008E01DD" w:rsidP="007F0A12">
      <w:pPr>
        <w:spacing w:after="0"/>
        <w:jc w:val="both"/>
        <w:rPr>
          <w:rFonts w:ascii="Times New Roman" w:hAnsi="Times New Roman"/>
          <w:b/>
          <w:szCs w:val="24"/>
        </w:rPr>
      </w:pPr>
      <w:r w:rsidRPr="004F2C02">
        <w:rPr>
          <w:rFonts w:ascii="Times New Roman" w:hAnsi="Times New Roman"/>
          <w:b/>
          <w:szCs w:val="24"/>
        </w:rPr>
        <w:t>Zayıf Yönler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1340"/>
      </w:tblGrid>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Öğrenciler</w:t>
            </w:r>
          </w:p>
        </w:tc>
        <w:tc>
          <w:tcPr>
            <w:tcW w:w="11340" w:type="dxa"/>
            <w:shd w:val="clear" w:color="auto" w:fill="auto"/>
          </w:tcPr>
          <w:p w:rsidR="008E01DD" w:rsidRPr="004F2C02" w:rsidRDefault="00900EC5" w:rsidP="00D41148">
            <w:pPr>
              <w:spacing w:after="0"/>
              <w:jc w:val="both"/>
              <w:rPr>
                <w:rFonts w:ascii="Times New Roman" w:hAnsi="Times New Roman"/>
                <w:szCs w:val="24"/>
              </w:rPr>
            </w:pPr>
            <w:r w:rsidRPr="004F2C02">
              <w:rPr>
                <w:rFonts w:ascii="Times New Roman" w:hAnsi="Times New Roman"/>
                <w:szCs w:val="24"/>
              </w:rPr>
              <w:t>Teknolojinin olumsuz etkileri- Çevre faktörleri</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Çalışanlar</w:t>
            </w:r>
          </w:p>
        </w:tc>
        <w:tc>
          <w:tcPr>
            <w:tcW w:w="11340" w:type="dxa"/>
            <w:shd w:val="clear" w:color="auto" w:fill="auto"/>
          </w:tcPr>
          <w:p w:rsidR="008E01DD" w:rsidRPr="004F2C02" w:rsidRDefault="00900EC5" w:rsidP="00D41148">
            <w:pPr>
              <w:spacing w:after="0"/>
              <w:jc w:val="both"/>
              <w:rPr>
                <w:rFonts w:ascii="Times New Roman" w:hAnsi="Times New Roman"/>
                <w:szCs w:val="24"/>
              </w:rPr>
            </w:pPr>
            <w:r w:rsidRPr="004F2C02">
              <w:rPr>
                <w:rFonts w:ascii="Times New Roman" w:hAnsi="Times New Roman"/>
                <w:szCs w:val="24"/>
              </w:rPr>
              <w:t>Bireysel performansların takdir ve ödüllendirmelerinin okuldışı üst yönetimleri tarafından yapılamaması</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Veliler</w:t>
            </w:r>
          </w:p>
        </w:tc>
        <w:tc>
          <w:tcPr>
            <w:tcW w:w="11340" w:type="dxa"/>
            <w:shd w:val="clear" w:color="auto" w:fill="auto"/>
          </w:tcPr>
          <w:p w:rsidR="008E01DD" w:rsidRPr="004F2C02" w:rsidRDefault="00900EC5" w:rsidP="00900EC5">
            <w:pPr>
              <w:tabs>
                <w:tab w:val="left" w:pos="700"/>
              </w:tabs>
              <w:spacing w:after="0" w:line="0" w:lineRule="atLeast"/>
              <w:rPr>
                <w:rFonts w:ascii="Times New Roman" w:hAnsi="Times New Roman"/>
                <w:szCs w:val="24"/>
              </w:rPr>
            </w:pPr>
            <w:r w:rsidRPr="004F2C02">
              <w:rPr>
                <w:rFonts w:ascii="Times New Roman" w:hAnsi="Times New Roman"/>
                <w:szCs w:val="24"/>
              </w:rPr>
              <w:t>Çevrenin ve ailelerin okuldan yüksek beklentileri</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Bina ve Yerleşke</w:t>
            </w:r>
          </w:p>
        </w:tc>
        <w:tc>
          <w:tcPr>
            <w:tcW w:w="11340" w:type="dxa"/>
            <w:shd w:val="clear" w:color="auto" w:fill="auto"/>
          </w:tcPr>
          <w:p w:rsidR="008E01DD" w:rsidRPr="004F2C02" w:rsidRDefault="00806383" w:rsidP="00D41148">
            <w:pPr>
              <w:spacing w:after="0"/>
              <w:jc w:val="both"/>
              <w:rPr>
                <w:rFonts w:ascii="Times New Roman" w:hAnsi="Times New Roman"/>
                <w:szCs w:val="24"/>
              </w:rPr>
            </w:pPr>
            <w:r w:rsidRPr="004F2C02">
              <w:rPr>
                <w:rFonts w:ascii="Times New Roman" w:hAnsi="Times New Roman"/>
                <w:szCs w:val="24"/>
              </w:rPr>
              <w:t>Öğretmenler odası ve öğretmenlere ait tuvaletin olmaması</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Donanım</w:t>
            </w:r>
          </w:p>
        </w:tc>
        <w:tc>
          <w:tcPr>
            <w:tcW w:w="11340" w:type="dxa"/>
            <w:shd w:val="clear" w:color="auto" w:fill="auto"/>
          </w:tcPr>
          <w:p w:rsidR="008E01DD" w:rsidRPr="004F2C02" w:rsidRDefault="00900EC5" w:rsidP="00D41148">
            <w:pPr>
              <w:spacing w:after="0"/>
              <w:jc w:val="both"/>
              <w:rPr>
                <w:rFonts w:ascii="Times New Roman" w:hAnsi="Times New Roman"/>
                <w:szCs w:val="24"/>
              </w:rPr>
            </w:pPr>
            <w:r w:rsidRPr="004F2C02">
              <w:rPr>
                <w:rFonts w:ascii="Times New Roman" w:hAnsi="Times New Roman"/>
                <w:szCs w:val="24"/>
              </w:rPr>
              <w:t>Okulda spor salonu- kütüphanenin olmaması</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Bütçe</w:t>
            </w:r>
          </w:p>
        </w:tc>
        <w:tc>
          <w:tcPr>
            <w:tcW w:w="11340" w:type="dxa"/>
            <w:shd w:val="clear" w:color="auto" w:fill="auto"/>
          </w:tcPr>
          <w:p w:rsidR="008E01DD" w:rsidRPr="004F2C02" w:rsidRDefault="00900EC5" w:rsidP="00D41148">
            <w:pPr>
              <w:spacing w:after="0"/>
              <w:jc w:val="both"/>
              <w:rPr>
                <w:rFonts w:ascii="Times New Roman" w:hAnsi="Times New Roman"/>
                <w:szCs w:val="24"/>
              </w:rPr>
            </w:pPr>
            <w:r w:rsidRPr="004F2C02">
              <w:rPr>
                <w:rFonts w:ascii="Times New Roman" w:hAnsi="Times New Roman"/>
                <w:szCs w:val="24"/>
              </w:rPr>
              <w:t>Sosyal etkinlik için kaynağın yetersiz olması.</w:t>
            </w:r>
          </w:p>
        </w:tc>
      </w:tr>
      <w:tr w:rsidR="008E01DD" w:rsidRPr="004F2C02" w:rsidTr="00623A19">
        <w:tc>
          <w:tcPr>
            <w:tcW w:w="2518" w:type="dxa"/>
            <w:shd w:val="clear" w:color="auto" w:fill="auto"/>
          </w:tcPr>
          <w:p w:rsidR="008E01DD" w:rsidRPr="004F2C02" w:rsidRDefault="008E01DD" w:rsidP="00D41148">
            <w:pPr>
              <w:spacing w:after="0"/>
              <w:jc w:val="both"/>
              <w:rPr>
                <w:rFonts w:ascii="Times New Roman" w:hAnsi="Times New Roman"/>
                <w:szCs w:val="24"/>
              </w:rPr>
            </w:pPr>
            <w:r w:rsidRPr="004F2C02">
              <w:rPr>
                <w:rFonts w:ascii="Times New Roman" w:hAnsi="Times New Roman"/>
                <w:szCs w:val="24"/>
              </w:rPr>
              <w:t>Yönetim Süreçleri</w:t>
            </w:r>
          </w:p>
        </w:tc>
        <w:tc>
          <w:tcPr>
            <w:tcW w:w="11340" w:type="dxa"/>
            <w:shd w:val="clear" w:color="auto" w:fill="auto"/>
          </w:tcPr>
          <w:p w:rsidR="008E01DD" w:rsidRPr="004F2C02" w:rsidRDefault="00900EC5" w:rsidP="00D41148">
            <w:pPr>
              <w:spacing w:after="0"/>
              <w:jc w:val="both"/>
              <w:rPr>
                <w:rFonts w:ascii="Times New Roman" w:hAnsi="Times New Roman"/>
                <w:szCs w:val="24"/>
              </w:rPr>
            </w:pPr>
            <w:r w:rsidRPr="004F2C02">
              <w:rPr>
                <w:rFonts w:ascii="Times New Roman" w:hAnsi="Times New Roman"/>
                <w:szCs w:val="24"/>
              </w:rPr>
              <w:t>Personel verimliliğin artırılması.</w:t>
            </w:r>
          </w:p>
        </w:tc>
      </w:tr>
      <w:tr w:rsidR="00710994" w:rsidRPr="004F2C02" w:rsidTr="00623A19">
        <w:tc>
          <w:tcPr>
            <w:tcW w:w="2518" w:type="dxa"/>
            <w:shd w:val="clear" w:color="auto" w:fill="auto"/>
          </w:tcPr>
          <w:p w:rsidR="00710994" w:rsidRPr="004F2C02" w:rsidRDefault="00710994" w:rsidP="00D41148">
            <w:pPr>
              <w:spacing w:after="0"/>
              <w:jc w:val="both"/>
              <w:rPr>
                <w:rFonts w:ascii="Times New Roman" w:hAnsi="Times New Roman"/>
                <w:szCs w:val="24"/>
              </w:rPr>
            </w:pPr>
            <w:r w:rsidRPr="004F2C02">
              <w:rPr>
                <w:rFonts w:ascii="Times New Roman" w:hAnsi="Times New Roman"/>
                <w:szCs w:val="24"/>
              </w:rPr>
              <w:t>İletişim Süreçleri</w:t>
            </w:r>
          </w:p>
        </w:tc>
        <w:tc>
          <w:tcPr>
            <w:tcW w:w="11340" w:type="dxa"/>
            <w:shd w:val="clear" w:color="auto" w:fill="auto"/>
          </w:tcPr>
          <w:p w:rsidR="00710994" w:rsidRPr="004F2C02" w:rsidRDefault="00900EC5" w:rsidP="00D41148">
            <w:pPr>
              <w:spacing w:after="0"/>
              <w:jc w:val="both"/>
              <w:rPr>
                <w:rFonts w:ascii="Times New Roman" w:hAnsi="Times New Roman"/>
                <w:szCs w:val="24"/>
              </w:rPr>
            </w:pPr>
            <w:r w:rsidRPr="004F2C02">
              <w:rPr>
                <w:rFonts w:ascii="Times New Roman" w:hAnsi="Times New Roman"/>
                <w:szCs w:val="24"/>
              </w:rPr>
              <w:t>Çevre ilişkileri için yetersiz bütçe</w:t>
            </w:r>
          </w:p>
        </w:tc>
      </w:tr>
    </w:tbl>
    <w:p w:rsidR="000D3A4A" w:rsidRPr="004F2C02" w:rsidRDefault="000D3A4A" w:rsidP="00586D13">
      <w:pPr>
        <w:spacing w:after="0"/>
        <w:jc w:val="both"/>
        <w:rPr>
          <w:rFonts w:ascii="Times New Roman" w:hAnsi="Times New Roman"/>
          <w:szCs w:val="24"/>
        </w:rPr>
      </w:pPr>
    </w:p>
    <w:p w:rsidR="00586D13" w:rsidRPr="004F2C02" w:rsidRDefault="00586D13" w:rsidP="00586D13">
      <w:pPr>
        <w:spacing w:after="0"/>
        <w:jc w:val="both"/>
        <w:rPr>
          <w:rFonts w:ascii="Times New Roman" w:hAnsi="Times New Roman"/>
          <w:b/>
          <w:szCs w:val="24"/>
        </w:rPr>
      </w:pPr>
      <w:r w:rsidRPr="004F2C02">
        <w:rPr>
          <w:rFonts w:ascii="Times New Roman" w:hAnsi="Times New Roman"/>
          <w:b/>
          <w:szCs w:val="24"/>
        </w:rPr>
        <w:t>Örnek:</w:t>
      </w:r>
    </w:p>
    <w:p w:rsidR="00586D13" w:rsidRPr="004F2C02" w:rsidRDefault="00586D13" w:rsidP="00586D13">
      <w:pPr>
        <w:spacing w:after="0"/>
        <w:jc w:val="both"/>
        <w:rPr>
          <w:rFonts w:ascii="Times New Roman" w:hAnsi="Times New Roman"/>
          <w:szCs w:val="24"/>
        </w:rPr>
      </w:pPr>
    </w:p>
    <w:p w:rsidR="00710994" w:rsidRPr="004F2C02" w:rsidRDefault="00710994" w:rsidP="00710994">
      <w:pPr>
        <w:pStyle w:val="Balk3"/>
        <w:rPr>
          <w:rFonts w:ascii="Times New Roman" w:hAnsi="Times New Roman"/>
        </w:rPr>
      </w:pPr>
      <w:r w:rsidRPr="004F2C02">
        <w:rPr>
          <w:rFonts w:ascii="Times New Roman" w:hAnsi="Times New Roman"/>
        </w:rPr>
        <w:t>Dışsal Faktörle</w:t>
      </w:r>
      <w:r w:rsidR="00900EC5" w:rsidRPr="004F2C02">
        <w:rPr>
          <w:rFonts w:ascii="Times New Roman" w:hAnsi="Times New Roman"/>
        </w:rPr>
        <w:t>r</w:t>
      </w:r>
    </w:p>
    <w:p w:rsidR="008E01DD" w:rsidRPr="004F2C02" w:rsidRDefault="008E01DD" w:rsidP="0049575C">
      <w:pPr>
        <w:spacing w:after="0"/>
        <w:ind w:firstLine="708"/>
        <w:jc w:val="both"/>
        <w:rPr>
          <w:rFonts w:ascii="Times New Roman" w:hAnsi="Times New Roman"/>
          <w:szCs w:val="24"/>
        </w:rPr>
      </w:pPr>
    </w:p>
    <w:p w:rsidR="009029FB" w:rsidRPr="004F2C02" w:rsidRDefault="009029FB" w:rsidP="009029FB">
      <w:pPr>
        <w:spacing w:after="0"/>
        <w:ind w:firstLine="708"/>
        <w:jc w:val="both"/>
        <w:rPr>
          <w:rFonts w:ascii="Times New Roman" w:hAnsi="Times New Roman"/>
          <w:b/>
          <w:szCs w:val="24"/>
        </w:rPr>
      </w:pPr>
      <w:r w:rsidRPr="004F2C02">
        <w:rPr>
          <w:rFonts w:ascii="Times New Roman" w:hAnsi="Times New Roman"/>
          <w:b/>
          <w:szCs w:val="24"/>
        </w:rPr>
        <w:t>Fırsatlar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0490"/>
      </w:tblGrid>
      <w:tr w:rsidR="009029FB" w:rsidRPr="004F2C02" w:rsidTr="00623A19">
        <w:tc>
          <w:tcPr>
            <w:tcW w:w="2518" w:type="dxa"/>
            <w:shd w:val="clear" w:color="auto" w:fill="auto"/>
          </w:tcPr>
          <w:p w:rsidR="009029FB" w:rsidRPr="004F2C02" w:rsidRDefault="00474795" w:rsidP="00D41148">
            <w:pPr>
              <w:spacing w:after="0"/>
              <w:jc w:val="both"/>
              <w:rPr>
                <w:rFonts w:ascii="Times New Roman" w:hAnsi="Times New Roman"/>
                <w:szCs w:val="24"/>
              </w:rPr>
            </w:pPr>
            <w:r w:rsidRPr="004F2C02">
              <w:rPr>
                <w:rFonts w:ascii="Times New Roman" w:hAnsi="Times New Roman"/>
                <w:szCs w:val="24"/>
              </w:rPr>
              <w:t>Politik</w:t>
            </w:r>
          </w:p>
        </w:tc>
        <w:tc>
          <w:tcPr>
            <w:tcW w:w="10490" w:type="dxa"/>
            <w:shd w:val="clear" w:color="auto" w:fill="auto"/>
          </w:tcPr>
          <w:p w:rsidR="009029FB" w:rsidRPr="004F2C02" w:rsidRDefault="00900EC5" w:rsidP="00D41148">
            <w:pPr>
              <w:spacing w:after="0"/>
              <w:jc w:val="both"/>
              <w:rPr>
                <w:rFonts w:ascii="Times New Roman" w:hAnsi="Times New Roman"/>
                <w:szCs w:val="24"/>
              </w:rPr>
            </w:pPr>
            <w:r w:rsidRPr="004F2C02">
              <w:rPr>
                <w:rFonts w:ascii="Times New Roman" w:hAnsi="Times New Roman"/>
                <w:szCs w:val="24"/>
              </w:rPr>
              <w:t>Eğitim alanında bilinçli adımlar.</w:t>
            </w:r>
          </w:p>
        </w:tc>
      </w:tr>
      <w:tr w:rsidR="009029FB" w:rsidRPr="004F2C02" w:rsidTr="00623A19">
        <w:tc>
          <w:tcPr>
            <w:tcW w:w="2518" w:type="dxa"/>
            <w:shd w:val="clear" w:color="auto" w:fill="auto"/>
          </w:tcPr>
          <w:p w:rsidR="009029FB" w:rsidRPr="004F2C02" w:rsidRDefault="00474795" w:rsidP="00D41148">
            <w:pPr>
              <w:spacing w:after="0"/>
              <w:jc w:val="both"/>
              <w:rPr>
                <w:rFonts w:ascii="Times New Roman" w:hAnsi="Times New Roman"/>
                <w:szCs w:val="24"/>
              </w:rPr>
            </w:pPr>
            <w:r w:rsidRPr="004F2C02">
              <w:rPr>
                <w:rFonts w:ascii="Times New Roman" w:hAnsi="Times New Roman"/>
                <w:szCs w:val="24"/>
              </w:rPr>
              <w:t>Ekonomik</w:t>
            </w:r>
          </w:p>
        </w:tc>
        <w:tc>
          <w:tcPr>
            <w:tcW w:w="10490" w:type="dxa"/>
            <w:shd w:val="clear" w:color="auto" w:fill="auto"/>
          </w:tcPr>
          <w:p w:rsidR="009029FB" w:rsidRPr="004F2C02" w:rsidRDefault="00900EC5" w:rsidP="00D41148">
            <w:pPr>
              <w:spacing w:after="0"/>
              <w:jc w:val="both"/>
              <w:rPr>
                <w:rFonts w:ascii="Times New Roman" w:hAnsi="Times New Roman"/>
                <w:szCs w:val="24"/>
              </w:rPr>
            </w:pPr>
            <w:r w:rsidRPr="004F2C02">
              <w:rPr>
                <w:rFonts w:ascii="Times New Roman" w:hAnsi="Times New Roman"/>
                <w:szCs w:val="24"/>
              </w:rPr>
              <w:t>Velilerimizin okula olan desteği</w:t>
            </w:r>
          </w:p>
        </w:tc>
      </w:tr>
      <w:tr w:rsidR="009029FB" w:rsidRPr="004F2C02" w:rsidTr="00623A19">
        <w:tc>
          <w:tcPr>
            <w:tcW w:w="2518" w:type="dxa"/>
            <w:shd w:val="clear" w:color="auto" w:fill="auto"/>
          </w:tcPr>
          <w:p w:rsidR="009029FB" w:rsidRPr="004F2C02" w:rsidRDefault="00474795" w:rsidP="00D41148">
            <w:pPr>
              <w:spacing w:after="0"/>
              <w:jc w:val="both"/>
              <w:rPr>
                <w:rFonts w:ascii="Times New Roman" w:hAnsi="Times New Roman"/>
                <w:szCs w:val="24"/>
              </w:rPr>
            </w:pPr>
            <w:r w:rsidRPr="004F2C02">
              <w:rPr>
                <w:rFonts w:ascii="Times New Roman" w:hAnsi="Times New Roman"/>
                <w:szCs w:val="24"/>
              </w:rPr>
              <w:t>Sosyolojik</w:t>
            </w:r>
          </w:p>
        </w:tc>
        <w:tc>
          <w:tcPr>
            <w:tcW w:w="10490" w:type="dxa"/>
            <w:shd w:val="clear" w:color="auto" w:fill="auto"/>
          </w:tcPr>
          <w:p w:rsidR="009029FB" w:rsidRPr="004F2C02" w:rsidRDefault="00900EC5" w:rsidP="00D41148">
            <w:pPr>
              <w:spacing w:after="0"/>
              <w:jc w:val="both"/>
              <w:rPr>
                <w:rFonts w:ascii="Times New Roman" w:hAnsi="Times New Roman"/>
                <w:szCs w:val="24"/>
              </w:rPr>
            </w:pPr>
            <w:r w:rsidRPr="004F2C02">
              <w:rPr>
                <w:rFonts w:ascii="Times New Roman" w:hAnsi="Times New Roman"/>
                <w:szCs w:val="24"/>
              </w:rPr>
              <w:t>Manevi ve kültürel zenginlik</w:t>
            </w:r>
          </w:p>
        </w:tc>
      </w:tr>
      <w:tr w:rsidR="009029FB" w:rsidRPr="004F2C02" w:rsidTr="00623A19">
        <w:tc>
          <w:tcPr>
            <w:tcW w:w="2518" w:type="dxa"/>
            <w:shd w:val="clear" w:color="auto" w:fill="auto"/>
          </w:tcPr>
          <w:p w:rsidR="009029FB" w:rsidRPr="004F2C02" w:rsidRDefault="00474795" w:rsidP="00D41148">
            <w:pPr>
              <w:spacing w:after="0"/>
              <w:jc w:val="both"/>
              <w:rPr>
                <w:rFonts w:ascii="Times New Roman" w:hAnsi="Times New Roman"/>
                <w:szCs w:val="24"/>
              </w:rPr>
            </w:pPr>
            <w:r w:rsidRPr="004F2C02">
              <w:rPr>
                <w:rFonts w:ascii="Times New Roman" w:hAnsi="Times New Roman"/>
                <w:szCs w:val="24"/>
              </w:rPr>
              <w:t>Teknolojik</w:t>
            </w:r>
          </w:p>
        </w:tc>
        <w:tc>
          <w:tcPr>
            <w:tcW w:w="10490" w:type="dxa"/>
            <w:shd w:val="clear" w:color="auto" w:fill="auto"/>
          </w:tcPr>
          <w:p w:rsidR="009029FB" w:rsidRPr="004F2C02" w:rsidRDefault="00900EC5" w:rsidP="00D41148">
            <w:pPr>
              <w:spacing w:after="0"/>
              <w:jc w:val="both"/>
              <w:rPr>
                <w:rFonts w:ascii="Times New Roman" w:hAnsi="Times New Roman"/>
                <w:szCs w:val="24"/>
              </w:rPr>
            </w:pPr>
            <w:r w:rsidRPr="004F2C02">
              <w:rPr>
                <w:rFonts w:ascii="Times New Roman" w:hAnsi="Times New Roman"/>
                <w:szCs w:val="24"/>
              </w:rPr>
              <w:t>Teknolojinin eğitim üzerinde etkisi.</w:t>
            </w:r>
          </w:p>
        </w:tc>
      </w:tr>
      <w:tr w:rsidR="00474795" w:rsidRPr="004F2C02" w:rsidTr="00623A19">
        <w:tc>
          <w:tcPr>
            <w:tcW w:w="2518" w:type="dxa"/>
            <w:shd w:val="clear" w:color="auto" w:fill="auto"/>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Mevzuat-Yasal</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hAnsi="Times New Roman"/>
                <w:szCs w:val="24"/>
              </w:rPr>
              <w:t>Eğitimde fırsat eşitliği</w:t>
            </w:r>
          </w:p>
        </w:tc>
      </w:tr>
      <w:tr w:rsidR="00474795" w:rsidRPr="004F2C02" w:rsidTr="00623A19">
        <w:tc>
          <w:tcPr>
            <w:tcW w:w="2518" w:type="dxa"/>
            <w:shd w:val="clear" w:color="auto" w:fill="auto"/>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Ekolojik</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hAnsi="Times New Roman"/>
                <w:szCs w:val="24"/>
              </w:rPr>
              <w:t>Çevre bilincindeki artış</w:t>
            </w:r>
          </w:p>
        </w:tc>
      </w:tr>
    </w:tbl>
    <w:p w:rsidR="00623A19" w:rsidRPr="004F2C02" w:rsidRDefault="00623A19" w:rsidP="0049575C">
      <w:pPr>
        <w:spacing w:after="0"/>
        <w:ind w:firstLine="708"/>
        <w:jc w:val="both"/>
        <w:rPr>
          <w:rFonts w:ascii="Times New Roman" w:hAnsi="Times New Roman"/>
          <w:szCs w:val="24"/>
        </w:rPr>
      </w:pPr>
    </w:p>
    <w:p w:rsidR="00623A19" w:rsidRPr="004F2C02" w:rsidRDefault="00623A19" w:rsidP="00623A19">
      <w:pPr>
        <w:spacing w:after="0"/>
        <w:jc w:val="both"/>
        <w:rPr>
          <w:rFonts w:ascii="Times New Roman" w:hAnsi="Times New Roman"/>
          <w:szCs w:val="24"/>
        </w:rPr>
      </w:pPr>
    </w:p>
    <w:p w:rsidR="009029FB" w:rsidRPr="004F2C02" w:rsidRDefault="009029FB" w:rsidP="009029FB">
      <w:pPr>
        <w:spacing w:after="0"/>
        <w:ind w:firstLine="708"/>
        <w:jc w:val="both"/>
        <w:rPr>
          <w:rFonts w:ascii="Times New Roman" w:hAnsi="Times New Roman"/>
          <w:b/>
          <w:szCs w:val="24"/>
        </w:rPr>
      </w:pPr>
      <w:r w:rsidRPr="004F2C02">
        <w:rPr>
          <w:rFonts w:ascii="Times New Roman" w:hAnsi="Times New Roman"/>
          <w:b/>
          <w:szCs w:val="24"/>
        </w:rPr>
        <w:t>Tehditler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0490"/>
      </w:tblGrid>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Politik</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hAnsi="Times New Roman"/>
                <w:szCs w:val="24"/>
              </w:rPr>
              <w:t>Medyadaki eğitim öğretime ilişkin çoğunlukla olumsuz haberlerin ön plana çıkması.</w:t>
            </w:r>
          </w:p>
        </w:tc>
      </w:tr>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Ekonomik</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hAnsi="Times New Roman"/>
                <w:szCs w:val="24"/>
              </w:rPr>
              <w:t>Kişiler arasındaki sosyo-ekonomik eşitsizlikler.</w:t>
            </w:r>
          </w:p>
        </w:tc>
      </w:tr>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Sosyolojik</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eastAsia="Calibri" w:hAnsi="Times New Roman"/>
                <w:szCs w:val="24"/>
                <w:lang w:eastAsia="en-US"/>
              </w:rPr>
              <w:t>Kamuoyunun eğitim öğretimin kalitesine ilişkin beklenti ve algısının farklı olması</w:t>
            </w:r>
          </w:p>
        </w:tc>
      </w:tr>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Teknolojik</w:t>
            </w:r>
          </w:p>
        </w:tc>
        <w:tc>
          <w:tcPr>
            <w:tcW w:w="10490" w:type="dxa"/>
            <w:shd w:val="clear" w:color="auto" w:fill="auto"/>
          </w:tcPr>
          <w:p w:rsidR="00474795" w:rsidRPr="004F2C02" w:rsidRDefault="00C72269" w:rsidP="00844762">
            <w:pPr>
              <w:spacing w:after="0"/>
              <w:jc w:val="both"/>
              <w:rPr>
                <w:rFonts w:ascii="Times New Roman" w:hAnsi="Times New Roman"/>
                <w:szCs w:val="24"/>
              </w:rPr>
            </w:pPr>
            <w:r w:rsidRPr="004F2C02">
              <w:rPr>
                <w:rFonts w:ascii="Times New Roman" w:eastAsia="Calibri" w:hAnsi="Times New Roman"/>
                <w:szCs w:val="24"/>
                <w:lang w:eastAsia="en-US"/>
              </w:rPr>
              <w:t>Hızlı ve değişken teknolojik gelişmelere zamanında ayak uydurulmanın zorluğu, öğretmenler ile öğrencilerin teknolojik cihazları kullanma becerisi</w:t>
            </w:r>
            <w:r w:rsidR="00844762" w:rsidRPr="004F2C02">
              <w:rPr>
                <w:rFonts w:ascii="Times New Roman" w:eastAsia="Calibri" w:hAnsi="Times New Roman"/>
                <w:szCs w:val="24"/>
                <w:lang w:eastAsia="en-US"/>
              </w:rPr>
              <w:t>nin istenilen düzeyde olmaması</w:t>
            </w:r>
          </w:p>
        </w:tc>
      </w:tr>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Mevzuat-Yasal</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eastAsia="Calibri" w:hAnsi="Times New Roman"/>
                <w:szCs w:val="24"/>
                <w:lang w:eastAsia="en-US"/>
              </w:rPr>
              <w:t>Değişen mevzuatı uyumlaştırmak için sürenin sınırlı oluşu</w:t>
            </w:r>
          </w:p>
        </w:tc>
      </w:tr>
      <w:tr w:rsidR="00474795" w:rsidRPr="004F2C02" w:rsidTr="00623A19">
        <w:tc>
          <w:tcPr>
            <w:tcW w:w="2518" w:type="dxa"/>
          </w:tcPr>
          <w:p w:rsidR="00474795" w:rsidRPr="004F2C02" w:rsidRDefault="00474795" w:rsidP="00474795">
            <w:pPr>
              <w:spacing w:after="0"/>
              <w:jc w:val="both"/>
              <w:rPr>
                <w:rFonts w:ascii="Times New Roman" w:hAnsi="Times New Roman"/>
                <w:szCs w:val="24"/>
              </w:rPr>
            </w:pPr>
            <w:r w:rsidRPr="004F2C02">
              <w:rPr>
                <w:rFonts w:ascii="Times New Roman" w:hAnsi="Times New Roman"/>
                <w:szCs w:val="24"/>
              </w:rPr>
              <w:t>Ekolojik</w:t>
            </w:r>
          </w:p>
        </w:tc>
        <w:tc>
          <w:tcPr>
            <w:tcW w:w="10490" w:type="dxa"/>
            <w:shd w:val="clear" w:color="auto" w:fill="auto"/>
          </w:tcPr>
          <w:p w:rsidR="00474795" w:rsidRPr="004F2C02" w:rsidRDefault="00C72269" w:rsidP="00474795">
            <w:pPr>
              <w:spacing w:after="0"/>
              <w:jc w:val="both"/>
              <w:rPr>
                <w:rFonts w:ascii="Times New Roman" w:hAnsi="Times New Roman"/>
                <w:szCs w:val="24"/>
              </w:rPr>
            </w:pPr>
            <w:r w:rsidRPr="004F2C02">
              <w:rPr>
                <w:rFonts w:ascii="Times New Roman" w:eastAsia="Calibri" w:hAnsi="Times New Roman"/>
                <w:szCs w:val="24"/>
                <w:lang w:eastAsia="en-US"/>
              </w:rPr>
              <w:t>Toplumun çevresel risk faktörleri konusunda kısmi duyarsızlığı, çevre farkındalığının azlığı</w:t>
            </w:r>
          </w:p>
        </w:tc>
      </w:tr>
    </w:tbl>
    <w:p w:rsidR="00623A19" w:rsidRPr="004F2C02" w:rsidRDefault="00623A19" w:rsidP="007204B0">
      <w:pPr>
        <w:rPr>
          <w:rFonts w:ascii="Times New Roman" w:hAnsi="Times New Roman"/>
        </w:rPr>
      </w:pPr>
      <w:bookmarkStart w:id="27" w:name="_Toc416085141"/>
      <w:bookmarkStart w:id="28" w:name="_Toc529519454"/>
      <w:bookmarkEnd w:id="26"/>
    </w:p>
    <w:p w:rsidR="00DB7089" w:rsidRPr="004F2C02" w:rsidRDefault="00DB7089" w:rsidP="007204B0">
      <w:pPr>
        <w:pStyle w:val="Balk2"/>
        <w:rPr>
          <w:rFonts w:ascii="Times New Roman" w:hAnsi="Times New Roman"/>
        </w:rPr>
      </w:pPr>
      <w:bookmarkStart w:id="29" w:name="_Toc531097538"/>
      <w:r w:rsidRPr="004F2C02">
        <w:rPr>
          <w:rFonts w:ascii="Times New Roman" w:hAnsi="Times New Roman"/>
        </w:rPr>
        <w:t>Gelişim ve Sorun Alanları</w:t>
      </w:r>
      <w:bookmarkEnd w:id="27"/>
      <w:bookmarkEnd w:id="28"/>
      <w:bookmarkEnd w:id="29"/>
    </w:p>
    <w:p w:rsidR="00C27A06" w:rsidRPr="004F2C02" w:rsidRDefault="00C27A06" w:rsidP="008B2537">
      <w:pPr>
        <w:spacing w:after="0"/>
        <w:ind w:firstLine="708"/>
        <w:jc w:val="both"/>
        <w:rPr>
          <w:rFonts w:ascii="Times New Roman" w:hAnsi="Times New Roman"/>
          <w:szCs w:val="24"/>
        </w:rPr>
      </w:pPr>
      <w:r w:rsidRPr="004F2C02">
        <w:rPr>
          <w:rFonts w:ascii="Times New Roman" w:hAnsi="Times New Roman"/>
          <w:szCs w:val="24"/>
        </w:rPr>
        <w:t xml:space="preserve">Gelişim ve sorun alanları analizi ile </w:t>
      </w:r>
      <w:r w:rsidR="007204B0" w:rsidRPr="004F2C02">
        <w:rPr>
          <w:rFonts w:ascii="Times New Roman" w:hAnsi="Times New Roman"/>
          <w:szCs w:val="24"/>
        </w:rPr>
        <w:t xml:space="preserve">GZFT analizi sonucunda ortaya çıkan sonuçların planın geleceğe yönelim bölümü ile ilişkilendirilmesi ve buradan hareketle hedef, gösterge ve eylemlerin belirlenmesi sağlanmaktadır. </w:t>
      </w:r>
    </w:p>
    <w:p w:rsidR="00C27A06" w:rsidRPr="004F2C02" w:rsidRDefault="00C27A06" w:rsidP="008B2537">
      <w:pPr>
        <w:spacing w:after="0"/>
        <w:ind w:firstLine="708"/>
        <w:jc w:val="both"/>
        <w:rPr>
          <w:rFonts w:ascii="Times New Roman" w:hAnsi="Times New Roman"/>
          <w:szCs w:val="24"/>
        </w:rPr>
      </w:pPr>
      <w:r w:rsidRPr="004F2C02">
        <w:rPr>
          <w:rFonts w:ascii="Times New Roman" w:hAnsi="Times New Roman"/>
          <w:szCs w:val="24"/>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rsidR="00C27A06" w:rsidRPr="004F2C02" w:rsidRDefault="00C27A06" w:rsidP="00C27A06">
      <w:pPr>
        <w:spacing w:after="0"/>
        <w:ind w:firstLine="708"/>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2"/>
        <w:gridCol w:w="3936"/>
        <w:gridCol w:w="5245"/>
      </w:tblGrid>
      <w:tr w:rsidR="00A20B34" w:rsidRPr="004F2C02" w:rsidTr="003E7373">
        <w:tc>
          <w:tcPr>
            <w:tcW w:w="4252" w:type="dxa"/>
            <w:shd w:val="clear" w:color="auto" w:fill="auto"/>
          </w:tcPr>
          <w:p w:rsidR="00A20B34" w:rsidRPr="004F2C02" w:rsidRDefault="00A20B34" w:rsidP="00D41148">
            <w:pPr>
              <w:spacing w:after="0"/>
              <w:jc w:val="both"/>
              <w:rPr>
                <w:rFonts w:ascii="Times New Roman" w:hAnsi="Times New Roman"/>
                <w:b/>
                <w:sz w:val="32"/>
                <w:szCs w:val="24"/>
              </w:rPr>
            </w:pPr>
            <w:r w:rsidRPr="004F2C02">
              <w:rPr>
                <w:rFonts w:ascii="Times New Roman" w:hAnsi="Times New Roman"/>
                <w:b/>
                <w:sz w:val="32"/>
                <w:szCs w:val="24"/>
              </w:rPr>
              <w:t>Eğitime Erişim</w:t>
            </w:r>
          </w:p>
        </w:tc>
        <w:tc>
          <w:tcPr>
            <w:tcW w:w="3936" w:type="dxa"/>
            <w:shd w:val="clear" w:color="auto" w:fill="auto"/>
          </w:tcPr>
          <w:p w:rsidR="00A20B34" w:rsidRPr="004F2C02" w:rsidRDefault="00A20B34" w:rsidP="00D41148">
            <w:pPr>
              <w:spacing w:after="0"/>
              <w:jc w:val="both"/>
              <w:rPr>
                <w:rFonts w:ascii="Times New Roman" w:hAnsi="Times New Roman"/>
                <w:b/>
                <w:sz w:val="32"/>
                <w:szCs w:val="24"/>
              </w:rPr>
            </w:pPr>
            <w:r w:rsidRPr="004F2C02">
              <w:rPr>
                <w:rFonts w:ascii="Times New Roman" w:hAnsi="Times New Roman"/>
                <w:b/>
                <w:sz w:val="32"/>
                <w:szCs w:val="24"/>
              </w:rPr>
              <w:t>Eğitimde Kalite</w:t>
            </w:r>
          </w:p>
        </w:tc>
        <w:tc>
          <w:tcPr>
            <w:tcW w:w="5245" w:type="dxa"/>
            <w:shd w:val="clear" w:color="auto" w:fill="auto"/>
          </w:tcPr>
          <w:p w:rsidR="00A20B34" w:rsidRPr="004F2C02" w:rsidRDefault="00A20B34" w:rsidP="00D41148">
            <w:pPr>
              <w:spacing w:after="0"/>
              <w:jc w:val="both"/>
              <w:rPr>
                <w:rFonts w:ascii="Times New Roman" w:hAnsi="Times New Roman"/>
                <w:b/>
                <w:sz w:val="32"/>
                <w:szCs w:val="24"/>
              </w:rPr>
            </w:pPr>
            <w:r w:rsidRPr="004F2C02">
              <w:rPr>
                <w:rFonts w:ascii="Times New Roman" w:hAnsi="Times New Roman"/>
                <w:b/>
                <w:sz w:val="32"/>
                <w:szCs w:val="24"/>
              </w:rPr>
              <w:t>Kurumsal Kapasite</w:t>
            </w:r>
          </w:p>
        </w:tc>
      </w:tr>
      <w:tr w:rsidR="00A20B34" w:rsidRPr="004F2C02" w:rsidTr="003E7373">
        <w:tc>
          <w:tcPr>
            <w:tcW w:w="4252"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Okullaşma Oranı</w:t>
            </w:r>
          </w:p>
        </w:tc>
        <w:tc>
          <w:tcPr>
            <w:tcW w:w="3936"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Akademik Başarı</w:t>
            </w:r>
          </w:p>
        </w:tc>
        <w:tc>
          <w:tcPr>
            <w:tcW w:w="5245"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Kurumsal İletişim</w:t>
            </w:r>
          </w:p>
        </w:tc>
      </w:tr>
      <w:tr w:rsidR="00A20B34" w:rsidRPr="004F2C02" w:rsidTr="003E7373">
        <w:tc>
          <w:tcPr>
            <w:tcW w:w="4252"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Okula Devam/ Devamsızlık</w:t>
            </w:r>
          </w:p>
        </w:tc>
        <w:tc>
          <w:tcPr>
            <w:tcW w:w="3936"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Sosyal, Kültürel ve Fiziksel Gelişim</w:t>
            </w:r>
          </w:p>
        </w:tc>
        <w:tc>
          <w:tcPr>
            <w:tcW w:w="5245"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Kurumsal Yönetim</w:t>
            </w:r>
          </w:p>
        </w:tc>
      </w:tr>
      <w:tr w:rsidR="00A20B34" w:rsidRPr="004F2C02" w:rsidTr="003E7373">
        <w:tc>
          <w:tcPr>
            <w:tcW w:w="4252" w:type="dxa"/>
            <w:shd w:val="clear" w:color="auto" w:fill="auto"/>
          </w:tcPr>
          <w:p w:rsidR="00A20B3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lastRenderedPageBreak/>
              <w:t>Okula Uyum, Oryantasyon</w:t>
            </w:r>
          </w:p>
        </w:tc>
        <w:tc>
          <w:tcPr>
            <w:tcW w:w="3936"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Sınıf Tekrarı</w:t>
            </w:r>
          </w:p>
        </w:tc>
        <w:tc>
          <w:tcPr>
            <w:tcW w:w="5245" w:type="dxa"/>
            <w:shd w:val="clear" w:color="auto" w:fill="auto"/>
          </w:tcPr>
          <w:p w:rsidR="00A20B34" w:rsidRPr="004F2C02" w:rsidRDefault="00A20B34" w:rsidP="00D41148">
            <w:pPr>
              <w:spacing w:after="0"/>
              <w:jc w:val="both"/>
              <w:rPr>
                <w:rFonts w:ascii="Times New Roman" w:hAnsi="Times New Roman"/>
                <w:sz w:val="32"/>
                <w:szCs w:val="24"/>
              </w:rPr>
            </w:pPr>
            <w:r w:rsidRPr="004F2C02">
              <w:rPr>
                <w:rFonts w:ascii="Times New Roman" w:hAnsi="Times New Roman"/>
                <w:sz w:val="32"/>
                <w:szCs w:val="24"/>
              </w:rPr>
              <w:t>Bina ve Yerleşke</w:t>
            </w:r>
          </w:p>
        </w:tc>
      </w:tr>
      <w:tr w:rsidR="003322A4" w:rsidRPr="004F2C02" w:rsidTr="003E7373">
        <w:tc>
          <w:tcPr>
            <w:tcW w:w="4252"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Özel Eğitime İhtiyaç Duyan Bireyler</w:t>
            </w:r>
          </w:p>
        </w:tc>
        <w:tc>
          <w:tcPr>
            <w:tcW w:w="3936"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İstihdam</w:t>
            </w:r>
            <w:r w:rsidR="005E2863" w:rsidRPr="004F2C02">
              <w:rPr>
                <w:rFonts w:ascii="Times New Roman" w:hAnsi="Times New Roman"/>
                <w:sz w:val="32"/>
                <w:szCs w:val="24"/>
              </w:rPr>
              <w:t xml:space="preserve"> Edilebilirlik ve Yönlendirme</w:t>
            </w:r>
          </w:p>
        </w:tc>
        <w:tc>
          <w:tcPr>
            <w:tcW w:w="5245"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Donanım</w:t>
            </w:r>
          </w:p>
        </w:tc>
      </w:tr>
      <w:tr w:rsidR="003322A4" w:rsidRPr="004F2C02" w:rsidTr="003E7373">
        <w:tc>
          <w:tcPr>
            <w:tcW w:w="4252"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Yabancı Öğrenciler</w:t>
            </w:r>
          </w:p>
        </w:tc>
        <w:tc>
          <w:tcPr>
            <w:tcW w:w="3936"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Öğretim Yöntemleri</w:t>
            </w:r>
          </w:p>
        </w:tc>
        <w:tc>
          <w:tcPr>
            <w:tcW w:w="5245"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Temizlik, Hijyen</w:t>
            </w:r>
          </w:p>
        </w:tc>
      </w:tr>
      <w:tr w:rsidR="003322A4" w:rsidRPr="004F2C02" w:rsidTr="003E7373">
        <w:tc>
          <w:tcPr>
            <w:tcW w:w="4252"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Hayatboyu Öğrenme</w:t>
            </w:r>
          </w:p>
        </w:tc>
        <w:tc>
          <w:tcPr>
            <w:tcW w:w="3936"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Ders araç gereçleri</w:t>
            </w:r>
          </w:p>
        </w:tc>
        <w:tc>
          <w:tcPr>
            <w:tcW w:w="5245" w:type="dxa"/>
            <w:shd w:val="clear" w:color="auto" w:fill="auto"/>
          </w:tcPr>
          <w:p w:rsidR="003322A4" w:rsidRPr="004F2C02" w:rsidRDefault="003322A4" w:rsidP="00D41148">
            <w:pPr>
              <w:spacing w:after="0"/>
              <w:jc w:val="both"/>
              <w:rPr>
                <w:rFonts w:ascii="Times New Roman" w:hAnsi="Times New Roman"/>
                <w:sz w:val="32"/>
                <w:szCs w:val="24"/>
              </w:rPr>
            </w:pPr>
            <w:r w:rsidRPr="004F2C02">
              <w:rPr>
                <w:rFonts w:ascii="Times New Roman" w:hAnsi="Times New Roman"/>
                <w:sz w:val="32"/>
                <w:szCs w:val="24"/>
              </w:rPr>
              <w:t>İş Güvenliği, Okul Güvenliği</w:t>
            </w:r>
          </w:p>
        </w:tc>
      </w:tr>
      <w:tr w:rsidR="005E2863" w:rsidRPr="004F2C02" w:rsidTr="003E7373">
        <w:tc>
          <w:tcPr>
            <w:tcW w:w="4252" w:type="dxa"/>
            <w:shd w:val="clear" w:color="auto" w:fill="auto"/>
          </w:tcPr>
          <w:p w:rsidR="005E2863" w:rsidRPr="004F2C02" w:rsidRDefault="005E2863" w:rsidP="00D41148">
            <w:pPr>
              <w:spacing w:after="0"/>
              <w:jc w:val="both"/>
              <w:rPr>
                <w:rFonts w:ascii="Times New Roman" w:hAnsi="Times New Roman"/>
                <w:sz w:val="32"/>
                <w:szCs w:val="24"/>
              </w:rPr>
            </w:pPr>
          </w:p>
        </w:tc>
        <w:tc>
          <w:tcPr>
            <w:tcW w:w="3936" w:type="dxa"/>
            <w:shd w:val="clear" w:color="auto" w:fill="auto"/>
          </w:tcPr>
          <w:p w:rsidR="005E2863" w:rsidRPr="004F2C02" w:rsidRDefault="005E2863" w:rsidP="00D41148">
            <w:pPr>
              <w:spacing w:after="0"/>
              <w:jc w:val="both"/>
              <w:rPr>
                <w:rFonts w:ascii="Times New Roman" w:hAnsi="Times New Roman"/>
                <w:sz w:val="32"/>
                <w:szCs w:val="24"/>
              </w:rPr>
            </w:pPr>
          </w:p>
        </w:tc>
        <w:tc>
          <w:tcPr>
            <w:tcW w:w="5245" w:type="dxa"/>
            <w:shd w:val="clear" w:color="auto" w:fill="auto"/>
          </w:tcPr>
          <w:p w:rsidR="005E2863" w:rsidRPr="004F2C02" w:rsidRDefault="005E2863" w:rsidP="00D41148">
            <w:pPr>
              <w:spacing w:after="0"/>
              <w:jc w:val="both"/>
              <w:rPr>
                <w:rFonts w:ascii="Times New Roman" w:hAnsi="Times New Roman"/>
                <w:sz w:val="32"/>
                <w:szCs w:val="24"/>
              </w:rPr>
            </w:pPr>
            <w:r w:rsidRPr="004F2C02">
              <w:rPr>
                <w:rFonts w:ascii="Times New Roman" w:hAnsi="Times New Roman"/>
                <w:sz w:val="32"/>
                <w:szCs w:val="24"/>
              </w:rPr>
              <w:t>Taşıma ve servis</w:t>
            </w:r>
          </w:p>
        </w:tc>
      </w:tr>
    </w:tbl>
    <w:p w:rsidR="00A20B34" w:rsidRPr="004F2C02" w:rsidRDefault="00A20B34" w:rsidP="00C27A06">
      <w:pPr>
        <w:spacing w:after="0"/>
        <w:ind w:firstLine="708"/>
        <w:jc w:val="both"/>
        <w:rPr>
          <w:rFonts w:ascii="Times New Roman" w:hAnsi="Times New Roman"/>
          <w:szCs w:val="24"/>
        </w:rPr>
      </w:pPr>
    </w:p>
    <w:p w:rsidR="00C27A06" w:rsidRPr="004F2C02" w:rsidRDefault="00C27A06" w:rsidP="00C27A06">
      <w:pPr>
        <w:spacing w:after="0"/>
        <w:ind w:firstLine="708"/>
        <w:jc w:val="both"/>
        <w:rPr>
          <w:rFonts w:ascii="Times New Roman" w:hAnsi="Times New Roman"/>
          <w:szCs w:val="24"/>
        </w:rPr>
      </w:pPr>
      <w:r w:rsidRPr="004F2C02">
        <w:rPr>
          <w:rFonts w:ascii="Times New Roman" w:hAnsi="Times New Roman"/>
          <w:szCs w:val="24"/>
        </w:rPr>
        <w:t>Gelişim ve sorun alanlarına ilişkin GZFT analizinden yola çık</w:t>
      </w:r>
      <w:r w:rsidR="00A20B34" w:rsidRPr="004F2C02">
        <w:rPr>
          <w:rFonts w:ascii="Times New Roman" w:hAnsi="Times New Roman"/>
          <w:szCs w:val="24"/>
        </w:rPr>
        <w:t>ı</w:t>
      </w:r>
      <w:r w:rsidRPr="004F2C02">
        <w:rPr>
          <w:rFonts w:ascii="Times New Roman" w:hAnsi="Times New Roman"/>
          <w:szCs w:val="24"/>
        </w:rPr>
        <w:t>larak saptamalar yapılırken yukarıdaki tabloda yer alan ayrımda belirtilen temel sorun alanlarına dikkat edilmesi gerekmektedir.</w:t>
      </w:r>
    </w:p>
    <w:p w:rsidR="00A20B34" w:rsidRPr="004F2C02" w:rsidRDefault="00DB7089" w:rsidP="00A20B34">
      <w:pPr>
        <w:pStyle w:val="Balk3"/>
        <w:rPr>
          <w:rFonts w:ascii="Times New Roman" w:hAnsi="Times New Roman"/>
          <w:b/>
        </w:rPr>
      </w:pPr>
      <w:bookmarkStart w:id="30" w:name="_Toc416084890"/>
      <w:r w:rsidRPr="004F2C02">
        <w:rPr>
          <w:rFonts w:ascii="Times New Roman" w:hAnsi="Times New Roman"/>
          <w:b/>
        </w:rPr>
        <w:t>Gelişim ve Sorun Alanları</w:t>
      </w:r>
      <w:r w:rsidR="00A20B34" w:rsidRPr="004F2C02">
        <w:rPr>
          <w:rFonts w:ascii="Times New Roman" w:hAnsi="Times New Roman"/>
          <w:b/>
        </w:rPr>
        <w:t>mız</w:t>
      </w:r>
    </w:p>
    <w:tbl>
      <w:tblPr>
        <w:tblW w:w="147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3889"/>
      </w:tblGrid>
      <w:tr w:rsidR="00197E6B" w:rsidRPr="004F2C02" w:rsidTr="004F2C02">
        <w:trPr>
          <w:trHeight w:val="300"/>
        </w:trPr>
        <w:tc>
          <w:tcPr>
            <w:tcW w:w="14709" w:type="dxa"/>
            <w:gridSpan w:val="2"/>
            <w:vAlign w:val="center"/>
            <w:hideMark/>
          </w:tcPr>
          <w:bookmarkEnd w:id="30"/>
          <w:p w:rsidR="00197E6B" w:rsidRPr="004F2C02" w:rsidRDefault="00197E6B" w:rsidP="004F2C02">
            <w:pPr>
              <w:spacing w:after="0" w:line="240" w:lineRule="auto"/>
              <w:rPr>
                <w:rFonts w:ascii="Times New Roman" w:hAnsi="Times New Roman"/>
                <w:b/>
                <w:bCs/>
                <w:color w:val="000000"/>
                <w:szCs w:val="24"/>
              </w:rPr>
            </w:pPr>
            <w:r w:rsidRPr="004F2C02">
              <w:rPr>
                <w:rFonts w:ascii="Times New Roman" w:hAnsi="Times New Roman"/>
                <w:b/>
                <w:bCs/>
                <w:color w:val="000000"/>
                <w:szCs w:val="24"/>
              </w:rPr>
              <w:t>1.TEMA: EĞİTİM VE ÖĞRETİME ERİŞİM</w:t>
            </w: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1</w:t>
            </w:r>
          </w:p>
        </w:tc>
        <w:tc>
          <w:tcPr>
            <w:tcW w:w="13889" w:type="dxa"/>
            <w:vAlign w:val="center"/>
            <w:hideMark/>
          </w:tcPr>
          <w:p w:rsidR="00197E6B" w:rsidRPr="004F2C02" w:rsidRDefault="00197E6B" w:rsidP="004F2C02">
            <w:pPr>
              <w:rPr>
                <w:rFonts w:ascii="Times New Roman" w:hAnsi="Times New Roman"/>
                <w:sz w:val="20"/>
                <w:szCs w:val="20"/>
              </w:rPr>
            </w:pPr>
            <w:r w:rsidRPr="004F2C02">
              <w:rPr>
                <w:rFonts w:ascii="Times New Roman" w:hAnsi="Times New Roman"/>
                <w:sz w:val="20"/>
                <w:szCs w:val="20"/>
              </w:rPr>
              <w:t>Özel eğitime ihtiyaç duyan bireylerin uygun eğitime erişimi</w:t>
            </w: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2</w:t>
            </w:r>
          </w:p>
        </w:tc>
        <w:tc>
          <w:tcPr>
            <w:tcW w:w="13889" w:type="dxa"/>
            <w:hideMark/>
          </w:tcPr>
          <w:p w:rsidR="00197E6B" w:rsidRPr="004F2C02" w:rsidRDefault="00197E6B" w:rsidP="004F2C02">
            <w:pPr>
              <w:rPr>
                <w:rFonts w:ascii="Times New Roman" w:hAnsi="Times New Roman"/>
                <w:sz w:val="20"/>
                <w:szCs w:val="20"/>
              </w:rPr>
            </w:pPr>
            <w:r w:rsidRPr="004F2C02">
              <w:rPr>
                <w:rFonts w:ascii="Times New Roman" w:hAnsi="Times New Roman"/>
                <w:sz w:val="20"/>
                <w:szCs w:val="20"/>
              </w:rPr>
              <w:t>Okula Devam/ Devamsızlık</w:t>
            </w: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3</w:t>
            </w:r>
          </w:p>
        </w:tc>
        <w:tc>
          <w:tcPr>
            <w:tcW w:w="13889" w:type="dxa"/>
            <w:vAlign w:val="center"/>
          </w:tcPr>
          <w:p w:rsidR="00197E6B" w:rsidRPr="004F2C02" w:rsidRDefault="00197E6B" w:rsidP="004F2C02">
            <w:pPr>
              <w:rPr>
                <w:rFonts w:ascii="Times New Roman" w:hAnsi="Times New Roman"/>
                <w:sz w:val="20"/>
                <w:szCs w:val="20"/>
              </w:rPr>
            </w:pPr>
            <w:r w:rsidRPr="004F2C02">
              <w:rPr>
                <w:rFonts w:ascii="Times New Roman" w:hAnsi="Times New Roman"/>
                <w:sz w:val="20"/>
                <w:szCs w:val="20"/>
              </w:rPr>
              <w:t>Okula Uyum, Oryantasyon</w:t>
            </w: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4</w:t>
            </w:r>
          </w:p>
        </w:tc>
        <w:tc>
          <w:tcPr>
            <w:tcW w:w="13889" w:type="dxa"/>
          </w:tcPr>
          <w:p w:rsidR="00197E6B" w:rsidRPr="004F2C02" w:rsidRDefault="00197E6B" w:rsidP="004F2C02">
            <w:pPr>
              <w:rPr>
                <w:rFonts w:ascii="Times New Roman" w:hAnsi="Times New Roman"/>
                <w:sz w:val="20"/>
                <w:szCs w:val="20"/>
              </w:rPr>
            </w:pPr>
            <w:r w:rsidRPr="004F2C02">
              <w:rPr>
                <w:rFonts w:ascii="Times New Roman" w:hAnsi="Times New Roman"/>
                <w:sz w:val="20"/>
                <w:szCs w:val="20"/>
              </w:rPr>
              <w:t>Özel Eğitime İhtiyaç Duyan Bireyler</w:t>
            </w: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5</w:t>
            </w:r>
          </w:p>
        </w:tc>
        <w:tc>
          <w:tcPr>
            <w:tcW w:w="13889" w:type="dxa"/>
          </w:tcPr>
          <w:p w:rsidR="00197E6B" w:rsidRPr="004F2C02" w:rsidRDefault="00197E6B" w:rsidP="004F2C02">
            <w:pPr>
              <w:rPr>
                <w:rFonts w:ascii="Times New Roman" w:hAnsi="Times New Roman"/>
              </w:rPr>
            </w:pP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6</w:t>
            </w:r>
          </w:p>
        </w:tc>
        <w:tc>
          <w:tcPr>
            <w:tcW w:w="13889" w:type="dxa"/>
          </w:tcPr>
          <w:p w:rsidR="00197E6B" w:rsidRPr="004F2C02" w:rsidRDefault="00197E6B" w:rsidP="004F2C02">
            <w:pPr>
              <w:rPr>
                <w:rFonts w:ascii="Times New Roman" w:hAnsi="Times New Roman"/>
              </w:rPr>
            </w:pP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7</w:t>
            </w:r>
          </w:p>
        </w:tc>
        <w:tc>
          <w:tcPr>
            <w:tcW w:w="13889" w:type="dxa"/>
            <w:vAlign w:val="center"/>
          </w:tcPr>
          <w:p w:rsidR="00197E6B" w:rsidRPr="004F2C02" w:rsidRDefault="00197E6B" w:rsidP="004F2C02">
            <w:pPr>
              <w:spacing w:after="0" w:line="240" w:lineRule="auto"/>
              <w:rPr>
                <w:rFonts w:ascii="Times New Roman" w:hAnsi="Times New Roman"/>
                <w:color w:val="000000"/>
                <w:szCs w:val="24"/>
              </w:rPr>
            </w:pP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8</w:t>
            </w:r>
          </w:p>
        </w:tc>
        <w:tc>
          <w:tcPr>
            <w:tcW w:w="13889" w:type="dxa"/>
            <w:vAlign w:val="center"/>
          </w:tcPr>
          <w:p w:rsidR="00197E6B" w:rsidRPr="004F2C02" w:rsidRDefault="00197E6B" w:rsidP="004F2C02">
            <w:pPr>
              <w:spacing w:after="0" w:line="240" w:lineRule="auto"/>
              <w:rPr>
                <w:rFonts w:ascii="Times New Roman" w:hAnsi="Times New Roman"/>
                <w:color w:val="000000"/>
                <w:szCs w:val="24"/>
              </w:rPr>
            </w:pP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9</w:t>
            </w:r>
          </w:p>
        </w:tc>
        <w:tc>
          <w:tcPr>
            <w:tcW w:w="13889" w:type="dxa"/>
            <w:vAlign w:val="center"/>
          </w:tcPr>
          <w:p w:rsidR="00197E6B" w:rsidRPr="004F2C02" w:rsidRDefault="00197E6B" w:rsidP="004F2C02">
            <w:pPr>
              <w:spacing w:after="0" w:line="240" w:lineRule="auto"/>
              <w:rPr>
                <w:rFonts w:ascii="Times New Roman" w:hAnsi="Times New Roman"/>
                <w:color w:val="000000"/>
                <w:szCs w:val="24"/>
              </w:rPr>
            </w:pPr>
          </w:p>
        </w:tc>
      </w:tr>
      <w:tr w:rsidR="00197E6B" w:rsidRPr="004F2C02" w:rsidTr="004F2C02">
        <w:trPr>
          <w:trHeight w:val="330"/>
        </w:trPr>
        <w:tc>
          <w:tcPr>
            <w:tcW w:w="820"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10</w:t>
            </w:r>
          </w:p>
        </w:tc>
        <w:tc>
          <w:tcPr>
            <w:tcW w:w="13889" w:type="dxa"/>
            <w:vAlign w:val="center"/>
          </w:tcPr>
          <w:p w:rsidR="00197E6B" w:rsidRPr="004F2C02" w:rsidRDefault="00197E6B" w:rsidP="004F2C02">
            <w:pPr>
              <w:spacing w:after="0" w:line="240" w:lineRule="auto"/>
              <w:rPr>
                <w:rFonts w:ascii="Times New Roman" w:hAnsi="Times New Roman"/>
                <w:color w:val="000000"/>
                <w:szCs w:val="24"/>
              </w:rPr>
            </w:pPr>
          </w:p>
        </w:tc>
      </w:tr>
    </w:tbl>
    <w:p w:rsidR="008C6F67" w:rsidRPr="004F2C02" w:rsidRDefault="008C6F67" w:rsidP="004778E9">
      <w:pPr>
        <w:rPr>
          <w:rFonts w:ascii="Times New Roman" w:hAnsi="Times New Roman"/>
          <w:szCs w:val="24"/>
        </w:rPr>
      </w:pPr>
    </w:p>
    <w:p w:rsidR="00197E6B" w:rsidRPr="004F2C02" w:rsidRDefault="00197E6B" w:rsidP="004778E9">
      <w:pPr>
        <w:rPr>
          <w:rFonts w:ascii="Times New Roman" w:hAnsi="Times New Roman"/>
          <w:szCs w:val="24"/>
        </w:rPr>
      </w:pPr>
    </w:p>
    <w:p w:rsidR="00197E6B" w:rsidRPr="004F2C02" w:rsidRDefault="00197E6B" w:rsidP="004778E9">
      <w:pPr>
        <w:rPr>
          <w:rFonts w:ascii="Times New Roman" w:hAnsi="Times New Roman"/>
          <w:szCs w:val="24"/>
        </w:rPr>
      </w:pPr>
    </w:p>
    <w:p w:rsidR="00197E6B" w:rsidRPr="004F2C02" w:rsidRDefault="00197E6B" w:rsidP="004778E9">
      <w:pPr>
        <w:rPr>
          <w:rFonts w:ascii="Times New Roman" w:hAnsi="Times New Roman"/>
          <w:szCs w:val="24"/>
        </w:rPr>
      </w:pPr>
    </w:p>
    <w:p w:rsidR="00197E6B" w:rsidRPr="004F2C02" w:rsidRDefault="00197E6B" w:rsidP="004778E9">
      <w:pPr>
        <w:rPr>
          <w:rFonts w:ascii="Times New Roman" w:hAnsi="Times New Roman"/>
          <w:szCs w:val="24"/>
        </w:rPr>
      </w:pPr>
    </w:p>
    <w:p w:rsidR="00197E6B" w:rsidRPr="004F2C02" w:rsidRDefault="00197E6B" w:rsidP="004778E9">
      <w:pPr>
        <w:rPr>
          <w:rFonts w:ascii="Times New Roman" w:hAnsi="Times New Roman"/>
          <w:szCs w:val="24"/>
        </w:rPr>
      </w:pPr>
    </w:p>
    <w:tbl>
      <w:tblPr>
        <w:tblW w:w="14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13807"/>
      </w:tblGrid>
      <w:tr w:rsidR="00197E6B" w:rsidRPr="004F2C02" w:rsidTr="00197E6B">
        <w:trPr>
          <w:trHeight w:val="109"/>
        </w:trPr>
        <w:tc>
          <w:tcPr>
            <w:tcW w:w="14622" w:type="dxa"/>
            <w:gridSpan w:val="2"/>
            <w:vAlign w:val="center"/>
            <w:hideMark/>
          </w:tcPr>
          <w:p w:rsidR="00197E6B" w:rsidRPr="004F2C02" w:rsidRDefault="00197E6B" w:rsidP="004F2C02">
            <w:pPr>
              <w:spacing w:after="0" w:line="240" w:lineRule="auto"/>
              <w:rPr>
                <w:rFonts w:ascii="Times New Roman" w:hAnsi="Times New Roman"/>
                <w:b/>
                <w:bCs/>
                <w:color w:val="000000"/>
                <w:sz w:val="22"/>
                <w:szCs w:val="22"/>
              </w:rPr>
            </w:pPr>
          </w:p>
          <w:p w:rsidR="00197E6B" w:rsidRPr="004F2C02" w:rsidRDefault="00197E6B" w:rsidP="004F2C02">
            <w:pPr>
              <w:spacing w:after="0" w:line="240" w:lineRule="auto"/>
              <w:rPr>
                <w:rFonts w:ascii="Times New Roman" w:hAnsi="Times New Roman"/>
                <w:b/>
                <w:bCs/>
                <w:color w:val="000000"/>
                <w:sz w:val="22"/>
                <w:szCs w:val="22"/>
              </w:rPr>
            </w:pPr>
            <w:r w:rsidRPr="004F2C02">
              <w:rPr>
                <w:rFonts w:ascii="Times New Roman" w:hAnsi="Times New Roman"/>
                <w:b/>
                <w:bCs/>
                <w:color w:val="000000"/>
                <w:sz w:val="22"/>
                <w:szCs w:val="22"/>
              </w:rPr>
              <w:t>2.TEMA: EĞİTİM VE ÖĞRETİMDE KALİTE</w:t>
            </w: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1</w:t>
            </w:r>
          </w:p>
        </w:tc>
        <w:tc>
          <w:tcPr>
            <w:tcW w:w="13807" w:type="dxa"/>
            <w:vAlign w:val="center"/>
            <w:hideMark/>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Eğitim öğretim sürecinde sanatsal, sportif ve kültürel faaliyetler Okuma kültürü</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2</w:t>
            </w:r>
          </w:p>
        </w:tc>
        <w:tc>
          <w:tcPr>
            <w:tcW w:w="13807" w:type="dxa"/>
            <w:vAlign w:val="center"/>
            <w:hideMark/>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Okul sağlığı ve hijyen</w:t>
            </w:r>
          </w:p>
          <w:p w:rsidR="00197E6B" w:rsidRPr="004F2C02" w:rsidRDefault="00197E6B" w:rsidP="004F2C02">
            <w:pPr>
              <w:spacing w:after="0" w:line="240" w:lineRule="auto"/>
              <w:rPr>
                <w:rFonts w:ascii="Times New Roman" w:hAnsi="Times New Roman"/>
                <w:color w:val="000000"/>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3</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Zararlı alışkanlıklar</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4</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Öğretmenlere yönelik hizmetiçi eğitimler</w:t>
            </w:r>
          </w:p>
          <w:p w:rsidR="00197E6B" w:rsidRPr="004F2C02" w:rsidRDefault="00197E6B" w:rsidP="004F2C02">
            <w:pPr>
              <w:spacing w:after="0" w:line="240" w:lineRule="auto"/>
              <w:rPr>
                <w:rFonts w:ascii="Times New Roman" w:hAnsi="Times New Roman"/>
                <w:color w:val="000000"/>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5</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Okul Yöneticilerinin derse girme, ders denetleme yetkisi Eğitimde bilgi ve iletişim teknolojilerinin kullanımı Örgün ve yaygın eğitimi destekleme ve yetiştirme kursları</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6</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Temel dersler önceliğinde ulusal ve uluslararası sınavlarda öğrenci başarı durumu</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lastRenderedPageBreak/>
              <w:t>7</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Sınav odaklı sistem ve sınav kaygısı</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8</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Eğitsel değerlendirme ve tanılama</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9</w:t>
            </w:r>
          </w:p>
        </w:tc>
        <w:tc>
          <w:tcPr>
            <w:tcW w:w="13807" w:type="dxa"/>
            <w:vAlign w:val="center"/>
          </w:tcPr>
          <w:p w:rsidR="00197E6B" w:rsidRPr="004F2C02" w:rsidRDefault="00197E6B" w:rsidP="004F2C02">
            <w:pPr>
              <w:rPr>
                <w:rFonts w:ascii="Times New Roman" w:hAnsi="Times New Roman"/>
                <w:sz w:val="22"/>
                <w:szCs w:val="22"/>
              </w:rPr>
            </w:pPr>
            <w:r w:rsidRPr="004F2C02">
              <w:rPr>
                <w:rFonts w:ascii="Times New Roman" w:hAnsi="Times New Roman"/>
                <w:sz w:val="22"/>
                <w:szCs w:val="22"/>
              </w:rPr>
              <w:t>Öğrencilere yönelik oryantasyon faaliyetleri</w:t>
            </w:r>
          </w:p>
          <w:p w:rsidR="00197E6B" w:rsidRPr="004F2C02" w:rsidRDefault="00197E6B" w:rsidP="004F2C02">
            <w:pPr>
              <w:rPr>
                <w:rFonts w:ascii="Times New Roman" w:hAnsi="Times New Roman"/>
                <w:sz w:val="22"/>
                <w:szCs w:val="22"/>
              </w:rPr>
            </w:pPr>
          </w:p>
        </w:tc>
      </w:tr>
      <w:tr w:rsidR="00197E6B" w:rsidRPr="004F2C02" w:rsidTr="00197E6B">
        <w:trPr>
          <w:trHeight w:val="55"/>
        </w:trPr>
        <w:tc>
          <w:tcPr>
            <w:tcW w:w="815" w:type="dxa"/>
            <w:vAlign w:val="center"/>
            <w:hideMark/>
          </w:tcPr>
          <w:p w:rsidR="00197E6B" w:rsidRPr="004F2C02" w:rsidRDefault="00197E6B" w:rsidP="004F2C02">
            <w:pPr>
              <w:spacing w:after="0" w:line="240" w:lineRule="auto"/>
              <w:jc w:val="center"/>
              <w:rPr>
                <w:rFonts w:ascii="Times New Roman" w:hAnsi="Times New Roman"/>
                <w:b/>
                <w:bCs/>
                <w:color w:val="000000"/>
                <w:sz w:val="22"/>
                <w:szCs w:val="22"/>
              </w:rPr>
            </w:pPr>
            <w:r w:rsidRPr="004F2C02">
              <w:rPr>
                <w:rFonts w:ascii="Times New Roman" w:hAnsi="Times New Roman"/>
                <w:b/>
                <w:bCs/>
                <w:color w:val="000000"/>
                <w:sz w:val="22"/>
                <w:szCs w:val="22"/>
              </w:rPr>
              <w:t>10</w:t>
            </w:r>
          </w:p>
        </w:tc>
        <w:tc>
          <w:tcPr>
            <w:tcW w:w="13807" w:type="dxa"/>
            <w:vAlign w:val="center"/>
          </w:tcPr>
          <w:p w:rsidR="00197E6B" w:rsidRPr="004F2C02" w:rsidRDefault="00197E6B" w:rsidP="004F2C02">
            <w:pPr>
              <w:spacing w:after="0" w:line="240" w:lineRule="auto"/>
              <w:rPr>
                <w:rFonts w:ascii="Times New Roman" w:hAnsi="Times New Roman"/>
                <w:color w:val="000000"/>
                <w:sz w:val="22"/>
                <w:szCs w:val="22"/>
              </w:rPr>
            </w:pPr>
          </w:p>
        </w:tc>
      </w:tr>
    </w:tbl>
    <w:p w:rsidR="00197E6B" w:rsidRPr="004F2C02" w:rsidRDefault="00197E6B" w:rsidP="004778E9">
      <w:pPr>
        <w:rPr>
          <w:rFonts w:ascii="Times New Roman" w:hAnsi="Times New Roman"/>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14072"/>
      </w:tblGrid>
      <w:tr w:rsidR="00197E6B" w:rsidRPr="004F2C02" w:rsidTr="004F2C02">
        <w:trPr>
          <w:trHeight w:val="330"/>
        </w:trPr>
        <w:tc>
          <w:tcPr>
            <w:tcW w:w="14709" w:type="dxa"/>
            <w:gridSpan w:val="2"/>
            <w:vAlign w:val="center"/>
            <w:hideMark/>
          </w:tcPr>
          <w:p w:rsidR="00197E6B" w:rsidRPr="004F2C02" w:rsidRDefault="00197E6B" w:rsidP="004F2C02">
            <w:pPr>
              <w:spacing w:after="0" w:line="240" w:lineRule="auto"/>
              <w:rPr>
                <w:rFonts w:ascii="Times New Roman" w:hAnsi="Times New Roman"/>
                <w:b/>
                <w:bCs/>
                <w:color w:val="000000"/>
                <w:szCs w:val="24"/>
              </w:rPr>
            </w:pPr>
            <w:r w:rsidRPr="004F2C02">
              <w:rPr>
                <w:rFonts w:ascii="Times New Roman" w:hAnsi="Times New Roman"/>
                <w:b/>
                <w:bCs/>
                <w:color w:val="000000"/>
                <w:szCs w:val="24"/>
              </w:rPr>
              <w:t>3.TEMA: KURUMSAL KAPASİTE</w:t>
            </w: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1</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Çalışma ortamları ile sosyal, kültürel ve sportif ortamların iş motivasyonunu sağlayacak biçimde düzenlenmesi</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2</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Çalışanların ödüllendirilmesi</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3</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Bilgiye erişim imkânlarının ve hızının artırılması</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4</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Diğer kurum ve kuruluşlarla işbirliği</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5</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Atama ve görevde yükselmelerde liyakat ve kariyer esasları ile performansın dikkate alınması, kariyer yönetimi</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lastRenderedPageBreak/>
              <w:t>6</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Kamu Hizmet Standartlarının gözden geçirilerek yeniden düzenlenmesi Bürokrasinin azaltılması</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7</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Teknolojik altyapı eksikliklerinin giderilmesi</w:t>
            </w:r>
          </w:p>
          <w:p w:rsidR="00197E6B" w:rsidRPr="004F2C02" w:rsidRDefault="00197E6B" w:rsidP="004F2C02">
            <w:pPr>
              <w:rPr>
                <w:rFonts w:ascii="Times New Roman" w:hAnsi="Times New Roman"/>
              </w:rPr>
            </w:pPr>
          </w:p>
        </w:tc>
      </w:tr>
      <w:tr w:rsidR="00197E6B" w:rsidRPr="004F2C02" w:rsidTr="004F2C02">
        <w:trPr>
          <w:trHeight w:val="330"/>
        </w:trPr>
        <w:tc>
          <w:tcPr>
            <w:tcW w:w="637" w:type="dxa"/>
            <w:vAlign w:val="center"/>
            <w:hideMark/>
          </w:tcPr>
          <w:p w:rsidR="00197E6B" w:rsidRPr="004F2C02" w:rsidRDefault="00197E6B" w:rsidP="004F2C02">
            <w:pPr>
              <w:spacing w:after="0" w:line="240" w:lineRule="auto"/>
              <w:jc w:val="center"/>
              <w:rPr>
                <w:rFonts w:ascii="Times New Roman" w:hAnsi="Times New Roman"/>
                <w:b/>
                <w:bCs/>
                <w:color w:val="000000"/>
                <w:szCs w:val="24"/>
              </w:rPr>
            </w:pPr>
            <w:r w:rsidRPr="004F2C02">
              <w:rPr>
                <w:rFonts w:ascii="Times New Roman" w:hAnsi="Times New Roman"/>
                <w:b/>
                <w:bCs/>
                <w:color w:val="000000"/>
                <w:szCs w:val="24"/>
              </w:rPr>
              <w:t>8</w:t>
            </w:r>
          </w:p>
        </w:tc>
        <w:tc>
          <w:tcPr>
            <w:tcW w:w="14072" w:type="dxa"/>
            <w:vAlign w:val="center"/>
          </w:tcPr>
          <w:p w:rsidR="00197E6B" w:rsidRPr="004F2C02" w:rsidRDefault="00197E6B" w:rsidP="004F2C02">
            <w:pPr>
              <w:rPr>
                <w:rFonts w:ascii="Times New Roman" w:hAnsi="Times New Roman"/>
              </w:rPr>
            </w:pPr>
            <w:r w:rsidRPr="004F2C02">
              <w:rPr>
                <w:rFonts w:ascii="Times New Roman" w:hAnsi="Times New Roman"/>
              </w:rPr>
              <w:t>İş ve işlemlerin zamanında yapılarak kamu zararı oluşturulmaması</w:t>
            </w:r>
          </w:p>
          <w:p w:rsidR="00197E6B" w:rsidRPr="004F2C02" w:rsidRDefault="00197E6B" w:rsidP="004F2C02">
            <w:pPr>
              <w:rPr>
                <w:rFonts w:ascii="Times New Roman" w:hAnsi="Times New Roman"/>
              </w:rPr>
            </w:pPr>
          </w:p>
        </w:tc>
      </w:tr>
    </w:tbl>
    <w:p w:rsidR="008C6F67" w:rsidRPr="00197E6B" w:rsidRDefault="008C6F67" w:rsidP="001B455A">
      <w:pPr>
        <w:rPr>
          <w:rFonts w:ascii="Times New Roman" w:hAnsi="Times New Roman"/>
          <w:sz w:val="22"/>
          <w:szCs w:val="22"/>
        </w:rPr>
      </w:pPr>
    </w:p>
    <w:p w:rsidR="00481D63" w:rsidRDefault="00481D63" w:rsidP="00844762">
      <w:pPr>
        <w:pStyle w:val="Balk1"/>
        <w:rPr>
          <w:rFonts w:ascii="Times New Roman" w:hAnsi="Times New Roman"/>
          <w:b w:val="0"/>
          <w:sz w:val="22"/>
          <w:szCs w:val="22"/>
        </w:rPr>
      </w:pPr>
    </w:p>
    <w:p w:rsidR="004F2C02" w:rsidRDefault="004F2C02" w:rsidP="004F2C02"/>
    <w:p w:rsidR="004F2C02" w:rsidRDefault="004F2C02" w:rsidP="004F2C02"/>
    <w:p w:rsidR="004F2C02" w:rsidRDefault="004F2C02" w:rsidP="004F2C02"/>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p>
    <w:p w:rsidR="004F2C02" w:rsidRDefault="004F2C02" w:rsidP="004F2C02">
      <w:pPr>
        <w:rPr>
          <w:rFonts w:ascii="Times New Roman" w:hAnsi="Times New Roman"/>
          <w:b/>
          <w:sz w:val="32"/>
          <w:szCs w:val="32"/>
        </w:rPr>
      </w:pPr>
      <w:r w:rsidRPr="00CC3F38">
        <w:rPr>
          <w:rFonts w:ascii="Times New Roman" w:hAnsi="Times New Roman"/>
          <w:b/>
          <w:sz w:val="32"/>
          <w:szCs w:val="32"/>
        </w:rPr>
        <w:t>3. GELECEĞE BAKIŞ</w:t>
      </w:r>
    </w:p>
    <w:p w:rsidR="004F2C02" w:rsidRDefault="004F2C02" w:rsidP="004F2C02">
      <w:pPr>
        <w:rPr>
          <w:rFonts w:ascii="Times New Roman" w:hAnsi="Times New Roman"/>
          <w:szCs w:val="24"/>
        </w:rPr>
      </w:pPr>
    </w:p>
    <w:p w:rsidR="004F2C02" w:rsidRPr="009F7F1C" w:rsidRDefault="004F2C02" w:rsidP="004F2C02">
      <w:pPr>
        <w:rPr>
          <w:rFonts w:ascii="Times New Roman" w:hAnsi="Times New Roman"/>
          <w:sz w:val="28"/>
          <w:szCs w:val="28"/>
        </w:rPr>
      </w:pPr>
      <w:r w:rsidRPr="009F7F1C">
        <w:rPr>
          <w:rFonts w:ascii="Times New Roman" w:hAnsi="Times New Roman"/>
          <w:sz w:val="28"/>
          <w:szCs w:val="28"/>
        </w:rPr>
        <w:t xml:space="preserve">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kuruluna sunulmuş ve üst kurul tarafından onaylanmıştır. </w:t>
      </w:r>
    </w:p>
    <w:p w:rsidR="004F2C02" w:rsidRPr="004F2C02" w:rsidRDefault="004F2C02" w:rsidP="004F2C02">
      <w:pPr>
        <w:rPr>
          <w:rFonts w:ascii="Times New Roman" w:hAnsi="Times New Roman"/>
          <w:szCs w:val="24"/>
        </w:rPr>
      </w:pPr>
    </w:p>
    <w:p w:rsidR="004F2C02" w:rsidRPr="009F7F1C" w:rsidRDefault="004F2C02" w:rsidP="004F2C02">
      <w:pPr>
        <w:rPr>
          <w:rFonts w:ascii="Times New Roman" w:hAnsi="Times New Roman"/>
          <w:sz w:val="28"/>
          <w:szCs w:val="28"/>
        </w:rPr>
      </w:pPr>
      <w:r w:rsidRPr="00CC3F38">
        <w:rPr>
          <w:rFonts w:ascii="Times New Roman" w:hAnsi="Times New Roman"/>
          <w:b/>
          <w:sz w:val="32"/>
          <w:szCs w:val="32"/>
        </w:rPr>
        <w:t>MİSYONUMUZ</w:t>
      </w:r>
      <w:r w:rsidRPr="00CC3F38">
        <w:rPr>
          <w:rFonts w:ascii="Times New Roman" w:hAnsi="Times New Roman"/>
          <w:szCs w:val="24"/>
        </w:rPr>
        <w:t xml:space="preserve"> </w:t>
      </w:r>
      <w:r w:rsidRPr="009F7F1C">
        <w:rPr>
          <w:rFonts w:ascii="Times New Roman" w:hAnsi="Times New Roman"/>
          <w:sz w:val="28"/>
          <w:szCs w:val="28"/>
        </w:rPr>
        <w:t>* Başarılı, sorumluluk sahibi, bilinçli, mutlu ve hedefleri olan bireyler yetiştirmek görevimizdir.</w:t>
      </w:r>
      <w:r w:rsidRPr="009F7F1C">
        <w:rPr>
          <w:sz w:val="28"/>
          <w:szCs w:val="28"/>
        </w:rPr>
        <w:t xml:space="preserve"> </w:t>
      </w:r>
      <w:r w:rsidRPr="009F7F1C">
        <w:rPr>
          <w:rFonts w:ascii="Times New Roman" w:hAnsi="Times New Roman"/>
          <w:sz w:val="28"/>
          <w:szCs w:val="28"/>
        </w:rPr>
        <w:t xml:space="preserve">Bütünsel eğitim yaklaşımıyla öğrencilerimizi, öğrenmeyi yaşam becerisi olarak kullanan bağımsız bireyler olmaları için destekleriz. Okul kültürümüz, yetkin kadromuz, uyguladığımız ulusal ve uluslararası programlarla öğrencilerimize evrensel değerler kazandırırız. </w:t>
      </w:r>
    </w:p>
    <w:p w:rsidR="004F2C02" w:rsidRPr="009F7F1C" w:rsidRDefault="004F2C02" w:rsidP="004F2C02">
      <w:pPr>
        <w:rPr>
          <w:rFonts w:ascii="Times New Roman" w:hAnsi="Times New Roman"/>
          <w:sz w:val="28"/>
          <w:szCs w:val="28"/>
        </w:rPr>
      </w:pPr>
      <w:r w:rsidRPr="009F7F1C">
        <w:rPr>
          <w:rFonts w:ascii="Times New Roman" w:hAnsi="Times New Roman"/>
          <w:sz w:val="28"/>
          <w:szCs w:val="28"/>
        </w:rPr>
        <w:t>Rehberlik ve ölçme- değerlendirme hizmetlerimizle, öğrencilerimizin sorumluluklarını yerine getirebilen öz disipline sahip bireyler olmalarını destekleriz. Öğrencilerimizi, akademik, sportif ve sanatsal alanlarda destekleyerek yaratıcılıklarını ortaya çıkarmalarını sağlarız.</w:t>
      </w:r>
    </w:p>
    <w:p w:rsidR="004F2C02" w:rsidRPr="009F7F1C" w:rsidRDefault="004F2C02" w:rsidP="004F2C02">
      <w:pPr>
        <w:rPr>
          <w:rFonts w:ascii="Times New Roman" w:hAnsi="Times New Roman"/>
          <w:sz w:val="28"/>
          <w:szCs w:val="28"/>
        </w:rPr>
      </w:pPr>
      <w:r w:rsidRPr="009F7F1C">
        <w:rPr>
          <w:rFonts w:ascii="Times New Roman" w:hAnsi="Times New Roman"/>
          <w:sz w:val="28"/>
          <w:szCs w:val="28"/>
        </w:rPr>
        <w:t xml:space="preserve"> Sosyal etkinliklerimiz ve öğrenme ortamlarımızla öğrencilerimizin ilgi ve yeteneklerini keşfetmelerini sağlarız. Öğrencilerimizin bu etkinliklerde aldıkları sorumluluklarla daha iyi bir dünyaya katkı sağlarız. Yerel ve küresel problemlere duyarlı, çözüm üretebilen ve girişimci bireyler yetiştiririz.</w:t>
      </w:r>
    </w:p>
    <w:p w:rsidR="004F2C02" w:rsidRPr="009F7F1C" w:rsidRDefault="004F2C02" w:rsidP="004F2C02">
      <w:pPr>
        <w:rPr>
          <w:rFonts w:ascii="Times New Roman" w:hAnsi="Times New Roman"/>
          <w:sz w:val="28"/>
          <w:szCs w:val="28"/>
        </w:rPr>
      </w:pPr>
      <w:r w:rsidRPr="009F7F1C">
        <w:rPr>
          <w:rFonts w:ascii="Times New Roman" w:hAnsi="Times New Roman"/>
          <w:b/>
          <w:sz w:val="28"/>
          <w:szCs w:val="28"/>
        </w:rPr>
        <w:t xml:space="preserve">VİZYONUMUZ </w:t>
      </w:r>
      <w:r w:rsidRPr="009F7F1C">
        <w:rPr>
          <w:rFonts w:ascii="Times New Roman" w:hAnsi="Times New Roman"/>
          <w:sz w:val="28"/>
          <w:szCs w:val="28"/>
        </w:rPr>
        <w:t xml:space="preserve">* Başarılı, sorumluluk sahibi bireyler yetiştirmek, iyi analiz etmek, potansiyeli hissetmek ve geleceği görerek doğru yönlendirmeler yapmaktır. </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lastRenderedPageBreak/>
        <w:t xml:space="preserve">TEMEL DEĞERLERİMİZ </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t xml:space="preserve"> 1) Milli ve manevi değerlere bağlılık </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t>2) Çevreye duyarlılık</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t xml:space="preserve"> 3) Güvenilirlik, eşitlik ve adalet</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t xml:space="preserve"> 4) Planlı çalışma ve süreçlerle yönetim</w:t>
      </w:r>
    </w:p>
    <w:p w:rsidR="004F2C02" w:rsidRPr="00CC3F38" w:rsidRDefault="004F2C02" w:rsidP="004F2C02">
      <w:pPr>
        <w:rPr>
          <w:rFonts w:ascii="Times New Roman" w:hAnsi="Times New Roman"/>
          <w:b/>
          <w:sz w:val="32"/>
          <w:szCs w:val="32"/>
        </w:rPr>
      </w:pPr>
      <w:r w:rsidRPr="00CC3F38">
        <w:rPr>
          <w:rFonts w:ascii="Times New Roman" w:hAnsi="Times New Roman"/>
          <w:b/>
          <w:sz w:val="32"/>
          <w:szCs w:val="32"/>
        </w:rPr>
        <w:t xml:space="preserve"> 5) Saygınlık, öncülük ve evrensellik</w:t>
      </w:r>
    </w:p>
    <w:p w:rsidR="004F2C02" w:rsidRPr="00CC3F38" w:rsidRDefault="004F2C02" w:rsidP="004F2C02">
      <w:pPr>
        <w:rPr>
          <w:rFonts w:ascii="Times New Roman" w:hAnsi="Times New Roman"/>
          <w:szCs w:val="24"/>
        </w:rPr>
      </w:pPr>
      <w:r w:rsidRPr="00CC3F38">
        <w:rPr>
          <w:rFonts w:ascii="Times New Roman" w:hAnsi="Times New Roman"/>
          <w:b/>
          <w:sz w:val="32"/>
          <w:szCs w:val="32"/>
        </w:rPr>
        <w:t xml:space="preserve"> 6) Ölçülebilirlik ve hesap verebilirlik</w:t>
      </w:r>
      <w:r w:rsidRPr="00CC3F38">
        <w:rPr>
          <w:rFonts w:ascii="Times New Roman" w:hAnsi="Times New Roman"/>
          <w:szCs w:val="24"/>
        </w:rPr>
        <w:t xml:space="preserve"> </w:t>
      </w:r>
    </w:p>
    <w:p w:rsidR="004F2C02" w:rsidRDefault="004F2C02" w:rsidP="004F2C02"/>
    <w:p w:rsidR="004F2C02" w:rsidRDefault="004F2C02" w:rsidP="004F2C02"/>
    <w:p w:rsidR="004F2C02" w:rsidRDefault="004F2C02" w:rsidP="004F2C02">
      <w:pPr>
        <w:rPr>
          <w:rFonts w:ascii="Times New Roman" w:hAnsi="Times New Roman"/>
          <w:b/>
          <w:sz w:val="32"/>
          <w:szCs w:val="32"/>
        </w:rPr>
      </w:pPr>
      <w:r w:rsidRPr="00CC3F38">
        <w:rPr>
          <w:rFonts w:ascii="Times New Roman" w:hAnsi="Times New Roman"/>
          <w:b/>
          <w:sz w:val="32"/>
          <w:szCs w:val="32"/>
        </w:rPr>
        <w:t>4. AMAÇ, HEDEF VE PERFORMANS GÖSTERGESİ İLE STRATEJİLERİN BELİRLENMESİ</w:t>
      </w:r>
    </w:p>
    <w:p w:rsidR="004F2C02" w:rsidRDefault="004F2C02" w:rsidP="004F2C02">
      <w:pPr>
        <w:rPr>
          <w:rFonts w:ascii="Times New Roman" w:hAnsi="Times New Roman"/>
          <w:b/>
          <w:sz w:val="32"/>
          <w:szCs w:val="32"/>
        </w:rPr>
      </w:pPr>
      <w:r>
        <w:rPr>
          <w:rFonts w:ascii="Times New Roman" w:hAnsi="Times New Roman"/>
          <w:b/>
          <w:sz w:val="32"/>
          <w:szCs w:val="32"/>
        </w:rPr>
        <w:t xml:space="preserve">AMAÇLAR </w:t>
      </w:r>
    </w:p>
    <w:p w:rsidR="004F2C02" w:rsidRPr="009F7F1C" w:rsidRDefault="004F2C02" w:rsidP="004F2C02">
      <w:pPr>
        <w:rPr>
          <w:rFonts w:ascii="Times New Roman" w:hAnsi="Times New Roman"/>
          <w:sz w:val="28"/>
          <w:szCs w:val="28"/>
        </w:rPr>
      </w:pPr>
      <w:r w:rsidRPr="009F7F1C">
        <w:rPr>
          <w:rFonts w:ascii="Times New Roman" w:hAnsi="Times New Roman"/>
          <w:sz w:val="28"/>
          <w:szCs w:val="28"/>
        </w:rPr>
        <w:t>1</w:t>
      </w:r>
      <w:r w:rsidR="009F7F1C" w:rsidRPr="009F7F1C">
        <w:rPr>
          <w:rFonts w:ascii="Times New Roman" w:hAnsi="Times New Roman"/>
          <w:sz w:val="28"/>
          <w:szCs w:val="28"/>
        </w:rPr>
        <w:t>.</w:t>
      </w:r>
      <w:r w:rsidRPr="009F7F1C">
        <w:rPr>
          <w:rFonts w:ascii="Times New Roman" w:hAnsi="Times New Roman"/>
          <w:sz w:val="28"/>
          <w:szCs w:val="28"/>
        </w:rPr>
        <w:t> Öğrencilerin eğitim öğretime etkin katılımlarıyla donanımlı olarak bir üst öğrenime geçişi  sağlanacaktır. </w:t>
      </w:r>
    </w:p>
    <w:p w:rsidR="009F7F1C" w:rsidRPr="009F7F1C" w:rsidRDefault="009F7F1C" w:rsidP="004F2C02">
      <w:pPr>
        <w:rPr>
          <w:rFonts w:ascii="Times New Roman" w:hAnsi="Times New Roman"/>
          <w:sz w:val="28"/>
          <w:szCs w:val="28"/>
        </w:rPr>
      </w:pPr>
      <w:r w:rsidRPr="009F7F1C">
        <w:rPr>
          <w:rFonts w:ascii="Times New Roman" w:hAnsi="Times New Roman"/>
          <w:sz w:val="28"/>
          <w:szCs w:val="28"/>
        </w:rPr>
        <w:t>2.Öğrencilere medeniyetimizin ve insanlığın ortak değerleriyle çağın gereklerine uygun bilgi, beceri,  tutum ve davranışlar kazandırılacaktır. </w:t>
      </w:r>
    </w:p>
    <w:p w:rsidR="003A08F0" w:rsidRDefault="009F7F1C" w:rsidP="004F2C02">
      <w:pPr>
        <w:rPr>
          <w:rFonts w:ascii="Times New Roman" w:hAnsi="Times New Roman"/>
          <w:sz w:val="28"/>
          <w:szCs w:val="28"/>
        </w:rPr>
      </w:pPr>
      <w:r w:rsidRPr="009F7F1C">
        <w:rPr>
          <w:rFonts w:ascii="Times New Roman" w:hAnsi="Times New Roman"/>
          <w:sz w:val="28"/>
          <w:szCs w:val="28"/>
        </w:rPr>
        <w:t>3. Eğitim ortamlarının fiziki imkânları geliştirilecektir. </w:t>
      </w:r>
    </w:p>
    <w:p w:rsidR="003A08F0" w:rsidRDefault="003A08F0" w:rsidP="004F2C02">
      <w:pPr>
        <w:rPr>
          <w:rFonts w:ascii="Times New Roman" w:hAnsi="Times New Roman"/>
          <w:sz w:val="28"/>
          <w:szCs w:val="28"/>
        </w:rPr>
      </w:pPr>
    </w:p>
    <w:p w:rsidR="009F7F1C" w:rsidRDefault="009F7F1C" w:rsidP="004F2C02">
      <w:pPr>
        <w:rPr>
          <w:rFonts w:ascii="Times New Roman" w:hAnsi="Times New Roman"/>
          <w:b/>
          <w:sz w:val="32"/>
          <w:szCs w:val="32"/>
        </w:rPr>
      </w:pPr>
      <w:r w:rsidRPr="009F7F1C">
        <w:rPr>
          <w:rFonts w:ascii="Times New Roman" w:hAnsi="Times New Roman"/>
          <w:b/>
          <w:sz w:val="32"/>
          <w:szCs w:val="32"/>
        </w:rPr>
        <w:lastRenderedPageBreak/>
        <w:t>HEDEFLER</w:t>
      </w:r>
    </w:p>
    <w:p w:rsidR="00911617" w:rsidRPr="00911617" w:rsidRDefault="00911617" w:rsidP="00911617">
      <w:pPr>
        <w:rPr>
          <w:rFonts w:ascii="Times New Roman" w:hAnsi="Times New Roman"/>
          <w:sz w:val="28"/>
          <w:szCs w:val="28"/>
        </w:rPr>
      </w:pPr>
      <w:r w:rsidRPr="00911617">
        <w:rPr>
          <w:rFonts w:ascii="Times New Roman" w:hAnsi="Times New Roman"/>
          <w:sz w:val="28"/>
          <w:szCs w:val="28"/>
        </w:rPr>
        <w:t>H.1.1 Öğrenme kayıpları önleyici çalışmalar yapılarak azaltılacaktır.</w:t>
      </w:r>
    </w:p>
    <w:p w:rsidR="00911617" w:rsidRPr="00911617" w:rsidRDefault="00911617" w:rsidP="00911617">
      <w:pPr>
        <w:rPr>
          <w:rFonts w:ascii="Times New Roman" w:hAnsi="Times New Roman"/>
          <w:b/>
          <w:sz w:val="28"/>
          <w:szCs w:val="28"/>
        </w:rPr>
      </w:pPr>
      <w:r w:rsidRPr="00911617">
        <w:rPr>
          <w:rFonts w:ascii="Times New Roman" w:hAnsi="Times New Roman"/>
          <w:sz w:val="28"/>
          <w:szCs w:val="28"/>
        </w:rPr>
        <w:t>H.2.1 Öğrencilere evrensel değerler, sağlıklı yaşam ve çevre bilinci duyarlılığı kazandırılacaktır.</w:t>
      </w:r>
    </w:p>
    <w:p w:rsidR="00911617" w:rsidRPr="00911617" w:rsidRDefault="00911617" w:rsidP="00911617">
      <w:pPr>
        <w:rPr>
          <w:rFonts w:ascii="Times New Roman" w:hAnsi="Times New Roman"/>
          <w:sz w:val="28"/>
          <w:szCs w:val="28"/>
        </w:rPr>
      </w:pPr>
      <w:r w:rsidRPr="00911617">
        <w:rPr>
          <w:rFonts w:ascii="Times New Roman" w:hAnsi="Times New Roman"/>
          <w:sz w:val="28"/>
          <w:szCs w:val="28"/>
        </w:rPr>
        <w:t>H.1 Öğrencilerin bilimsel, kültürel, sanatsal, sportif ve toplum hizmeti alanlarında ders dışı etkinliklere katılım  oranı artırılacaktır. </w:t>
      </w:r>
    </w:p>
    <w:p w:rsidR="00911617" w:rsidRDefault="00911617" w:rsidP="004F2C02">
      <w:pPr>
        <w:rPr>
          <w:rFonts w:ascii="Times New Roman" w:hAnsi="Times New Roman"/>
          <w:b/>
          <w:sz w:val="32"/>
          <w:szCs w:val="32"/>
        </w:rPr>
      </w:pPr>
      <w:r w:rsidRPr="00911617">
        <w:rPr>
          <w:rFonts w:ascii="Times New Roman" w:hAnsi="Times New Roman"/>
          <w:b/>
          <w:sz w:val="32"/>
          <w:szCs w:val="32"/>
        </w:rPr>
        <w:t>PERFORMANS GÖSTERGELERİ</w:t>
      </w:r>
    </w:p>
    <w:p w:rsidR="00911617" w:rsidRDefault="00911617" w:rsidP="004F2C02">
      <w:r>
        <w:t>PG.1.1. İlkokullarda Yetiştirme Programına (İYEP) dâhil olan öğrencilerin Türkçe dersi kazanımlarına  ulaşma oranı (%)  PG.1.2. İlkokullarda Yetiştirme Programına dâhil olan öğrencilerin matematik dersi kazanımlarına  ulaşma oranı (%)  PG.1.3. 20 gün ve üzeri özürsüz devamsızlık yapan öğrenci oranı (%)  PG.1.4. 20 gün ve üzeri özürlü devamsızlık yapan öğrenci oranı (%)</w:t>
      </w:r>
    </w:p>
    <w:p w:rsidR="00911617" w:rsidRDefault="00911617" w:rsidP="004F2C02">
      <w:r>
        <w:t>PG.1.1  Okulda bir eğitim ve öğretim döneminde bilimsel, kültürel, sanatsal ve sportif alanlarda en az bir  faaliyete katılan öğrenci oranı (%)  PG.1.2 Bir eğitim ve öğretim yılında en az iki sosyal sorumluluk ve toplum hizmeti çalışmalarına katılan öğrenci  oranı (%)  PG.1.3 Bir eğitim ve öğretim yılında yerel, ulusal ve uluslararası proje, yarışma vb. etkinliklere katılan öğrenci  oranı (%)  PG.1.4 Okulda bir eğitim ve öğretim yılında geleneksel çocuk oyunları alt başlığında en az bir faaliyete katılan  öğrenci oranı (%) </w:t>
      </w:r>
    </w:p>
    <w:p w:rsidR="00911617" w:rsidRDefault="00911617" w:rsidP="004F2C02">
      <w:r>
        <w:t>PG.2.1 Öğrenci başına okunan kitap sayısı  PG.2.2 Sağlıklı ve dengeli beslenme ile ilgili verilen eğitim sayısı  PG.2.3 Sağlıklı ve dengeli beslenme ile ilgili verilen eğitime katılan öğrenci sayısı  PG.2.4. Çevre bilincinin artırılmasına yönelik verilen eğitim sayısı </w:t>
      </w:r>
    </w:p>
    <w:p w:rsidR="00911617" w:rsidRDefault="00911617" w:rsidP="004F2C02">
      <w:pPr>
        <w:rPr>
          <w:rFonts w:ascii="Times New Roman" w:hAnsi="Times New Roman"/>
          <w:b/>
          <w:sz w:val="32"/>
          <w:szCs w:val="32"/>
        </w:rPr>
      </w:pPr>
    </w:p>
    <w:p w:rsidR="00911617" w:rsidRDefault="00911617" w:rsidP="004F2C02">
      <w:pPr>
        <w:rPr>
          <w:rFonts w:ascii="Times New Roman" w:hAnsi="Times New Roman"/>
          <w:b/>
          <w:sz w:val="32"/>
          <w:szCs w:val="32"/>
        </w:rPr>
      </w:pPr>
    </w:p>
    <w:p w:rsidR="00911617" w:rsidRPr="00911617" w:rsidRDefault="00911617" w:rsidP="004F2C02">
      <w:pPr>
        <w:rPr>
          <w:rFonts w:ascii="Times New Roman" w:hAnsi="Times New Roman"/>
          <w:b/>
          <w:sz w:val="32"/>
          <w:szCs w:val="32"/>
        </w:rPr>
      </w:pPr>
      <w:r w:rsidRPr="00911617">
        <w:rPr>
          <w:rFonts w:ascii="Times New Roman" w:hAnsi="Times New Roman"/>
          <w:b/>
          <w:sz w:val="32"/>
          <w:szCs w:val="32"/>
        </w:rPr>
        <w:lastRenderedPageBreak/>
        <w:t xml:space="preserve">STRATEJİLER </w:t>
      </w:r>
    </w:p>
    <w:p w:rsidR="00911617" w:rsidRPr="00506C69" w:rsidRDefault="00911617" w:rsidP="00911617">
      <w:pPr>
        <w:rPr>
          <w:rFonts w:ascii="Times New Roman" w:hAnsi="Times New Roman"/>
        </w:rPr>
      </w:pPr>
      <w:r w:rsidRPr="00506C69">
        <w:rPr>
          <w:rFonts w:ascii="Times New Roman" w:hAnsi="Times New Roman"/>
        </w:rPr>
        <w:t>S1 Okul kütüphanesi zenginleştirilecek, öğrencilerin kütüphaneden </w:t>
      </w:r>
      <w:r w:rsidR="00415759">
        <w:rPr>
          <w:rFonts w:ascii="Times New Roman" w:hAnsi="Times New Roman"/>
        </w:rPr>
        <w:t xml:space="preserve"> </w:t>
      </w:r>
      <w:r w:rsidRPr="00506C69">
        <w:rPr>
          <w:rFonts w:ascii="Times New Roman" w:hAnsi="Times New Roman"/>
        </w:rPr>
        <w:t>yararlanması sağlanacaktır.  S2 Türkçe dersinde ders saatinin bir bölümü okumaya ayrılacak ve okul </w:t>
      </w:r>
      <w:r w:rsidR="00415759">
        <w:rPr>
          <w:rFonts w:ascii="Times New Roman" w:hAnsi="Times New Roman"/>
        </w:rPr>
        <w:t xml:space="preserve"> </w:t>
      </w:r>
      <w:r w:rsidRPr="00506C69">
        <w:rPr>
          <w:rFonts w:ascii="Times New Roman" w:hAnsi="Times New Roman"/>
        </w:rPr>
        <w:t>Müdürlüğünce  planlanan  zamanlarda okuma etkinlikleri düzenlenecektir.</w:t>
      </w:r>
    </w:p>
    <w:p w:rsidR="00911617" w:rsidRDefault="00911617" w:rsidP="00911617">
      <w:pPr>
        <w:rPr>
          <w:rFonts w:ascii="Times New Roman" w:hAnsi="Times New Roman"/>
        </w:rPr>
      </w:pPr>
      <w:r w:rsidRPr="00506C69">
        <w:rPr>
          <w:rFonts w:ascii="Times New Roman" w:hAnsi="Times New Roman"/>
        </w:rPr>
        <w:t>S3 Serbest etkinlikler saati, öğrencilerin sanatsal, sportif ve kültürel faaliyetlere katılım sağlayacağı  şekilde düzenlenecektir.  S4 Öğrencilere sağlıklı ve dengeli beslenmelerine yönelik bilgilendirme</w:t>
      </w:r>
      <w:r w:rsidR="00415759">
        <w:rPr>
          <w:rFonts w:ascii="Times New Roman" w:hAnsi="Times New Roman"/>
        </w:rPr>
        <w:t xml:space="preserve"> </w:t>
      </w:r>
      <w:r w:rsidRPr="00506C69">
        <w:rPr>
          <w:rFonts w:ascii="Times New Roman" w:hAnsi="Times New Roman"/>
        </w:rPr>
        <w:t> eğitimleri ve etkinlikler  yapılacaktır. </w:t>
      </w:r>
    </w:p>
    <w:p w:rsidR="00415759" w:rsidRDefault="00415759" w:rsidP="00415759">
      <w:r>
        <w:t>S.1. Öğrencilerin Türkçe dersindeki eksikleri tespit edilerek İYEP aracılığıyla akademik yeterliklerinin  artırılması sağlanacaktır. </w:t>
      </w:r>
    </w:p>
    <w:p w:rsidR="00415759" w:rsidRDefault="00415759" w:rsidP="00415759">
      <w:r>
        <w:t xml:space="preserve"> S.2 Öğrencilerin matematik derslerindeki eksikleri tespit edilerek İYEP  aracılığıyla akademik  yeterliklerinin artırılması sağlanacaktır. </w:t>
      </w:r>
    </w:p>
    <w:p w:rsidR="00415759" w:rsidRDefault="00415759" w:rsidP="00415759">
      <w:r>
        <w:t>S.3 Dijital platformlar aracılığıyla öğrencilerin tamamlayıcı ve destekleyici  eğitim almaları  sağlanacaktır.  S.4 İYEP’in ders içeriklerine katkı sağlayacak etkinlik, okuma vb aktivitelerin  zenginleştirilmesi  sağlanacaktır. </w:t>
      </w:r>
    </w:p>
    <w:p w:rsidR="00415759" w:rsidRDefault="00415759" w:rsidP="00415759">
      <w:r>
        <w:t>S1 Her bir öğrencinin bir kulüp faaliyetinde aktif olarak yer alması sağlanarak kulüp faaliyetlerinin etkinliği  artırılacaktır.  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 </w:t>
      </w:r>
    </w:p>
    <w:p w:rsidR="00415759" w:rsidRDefault="00415759" w:rsidP="00415759">
      <w:r>
        <w:t xml:space="preserve">S3 Okul bünyesinde yarışmalar düzenlenecektir.  </w:t>
      </w:r>
    </w:p>
    <w:p w:rsidR="00415759" w:rsidRDefault="00415759" w:rsidP="00415759">
      <w:r>
        <w:t xml:space="preserve">S4 Diğer kurum ve kuruluşlarla iş birliği içerisinde yürütülen bilimsel, sosyal, kültürel, sanatsal ve sportif  alanlardaki faaliyetler artırılacaktır.  </w:t>
      </w:r>
    </w:p>
    <w:p w:rsidR="00415759" w:rsidRDefault="00415759" w:rsidP="00415759"/>
    <w:p w:rsidR="00415759" w:rsidRDefault="00415759" w:rsidP="00415759"/>
    <w:p w:rsidR="0061097F" w:rsidRDefault="0061097F" w:rsidP="00415759"/>
    <w:p w:rsidR="0061097F" w:rsidRDefault="0061097F" w:rsidP="00415759"/>
    <w:p w:rsidR="0061097F" w:rsidRDefault="0061097F" w:rsidP="00415759">
      <w:pPr>
        <w:rPr>
          <w:rFonts w:ascii="Times New Roman" w:hAnsi="Times New Roman"/>
          <w:b/>
          <w:sz w:val="32"/>
          <w:szCs w:val="32"/>
        </w:rPr>
      </w:pPr>
      <w:r w:rsidRPr="0061097F">
        <w:rPr>
          <w:rFonts w:ascii="Times New Roman" w:hAnsi="Times New Roman"/>
          <w:b/>
          <w:sz w:val="32"/>
          <w:szCs w:val="32"/>
        </w:rPr>
        <w:t xml:space="preserve">MAALİYETLENDİRME </w:t>
      </w:r>
    </w:p>
    <w:p w:rsidR="00F76286" w:rsidRDefault="0061097F" w:rsidP="00415759">
      <w:pPr>
        <w:rPr>
          <w:rFonts w:ascii="Times New Roman" w:hAnsi="Times New Roman"/>
          <w:b/>
          <w:sz w:val="32"/>
          <w:szCs w:val="32"/>
        </w:rPr>
      </w:pPr>
      <w:r>
        <w:rPr>
          <w:rFonts w:ascii="Times New Roman" w:hAnsi="Times New Roman"/>
          <w:b/>
          <w:sz w:val="32"/>
          <w:szCs w:val="32"/>
        </w:rPr>
        <w:t xml:space="preserve">Okulumuz </w:t>
      </w:r>
      <w:r w:rsidR="00F76286">
        <w:rPr>
          <w:rFonts w:ascii="Times New Roman" w:hAnsi="Times New Roman"/>
          <w:b/>
          <w:sz w:val="32"/>
          <w:szCs w:val="32"/>
        </w:rPr>
        <w:t>gelirleri , geçtiğimiz 2023 yılında bakanlık tarafından gelen bakım-onarım sebebiyle 60.000 tl ödenek gelmiştir. Bu ödenek haricinde okulun herhangi bir geliri bulunmamaktadır.</w:t>
      </w:r>
    </w:p>
    <w:p w:rsidR="00F76286" w:rsidRDefault="00F76286" w:rsidP="00415759">
      <w:pPr>
        <w:rPr>
          <w:rFonts w:ascii="Times New Roman" w:hAnsi="Times New Roman"/>
          <w:b/>
          <w:sz w:val="32"/>
          <w:szCs w:val="32"/>
        </w:rPr>
      </w:pPr>
      <w:r>
        <w:rPr>
          <w:rFonts w:ascii="Times New Roman" w:hAnsi="Times New Roman"/>
          <w:b/>
          <w:sz w:val="32"/>
          <w:szCs w:val="32"/>
        </w:rPr>
        <w:t>Önümüzdeki yıllarda ihtiyaç duyulan ödenek aşağıdaki tabloda tahmin şeklinde belirtilmiştir.</w:t>
      </w:r>
    </w:p>
    <w:p w:rsidR="00F76286" w:rsidRDefault="00F76286" w:rsidP="00415759">
      <w:pPr>
        <w:rPr>
          <w:rFonts w:ascii="Times New Roman" w:hAnsi="Times New Roman"/>
          <w:b/>
          <w:sz w:val="32"/>
          <w:szCs w:val="32"/>
        </w:rPr>
      </w:pPr>
    </w:p>
    <w:tbl>
      <w:tblPr>
        <w:tblStyle w:val="TabloKlavuzu"/>
        <w:tblW w:w="0" w:type="auto"/>
        <w:tblLook w:val="04A0"/>
      </w:tblPr>
      <w:tblGrid>
        <w:gridCol w:w="2357"/>
        <w:gridCol w:w="2357"/>
        <w:gridCol w:w="2357"/>
        <w:gridCol w:w="2357"/>
        <w:gridCol w:w="2358"/>
        <w:gridCol w:w="2358"/>
      </w:tblGrid>
      <w:tr w:rsidR="00F76286" w:rsidTr="00F76286">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İHTİYAÇ/YIL</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2024</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2025</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2026</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2027</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2028</w:t>
            </w:r>
          </w:p>
        </w:tc>
      </w:tr>
      <w:tr w:rsidR="00F76286" w:rsidTr="00F76286">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KIRTASİYE</w:t>
            </w:r>
          </w:p>
        </w:tc>
        <w:tc>
          <w:tcPr>
            <w:tcW w:w="2357" w:type="dxa"/>
          </w:tcPr>
          <w:p w:rsidR="00F76286" w:rsidRDefault="00F76286" w:rsidP="00F76286">
            <w:pPr>
              <w:rPr>
                <w:rFonts w:ascii="Times New Roman" w:hAnsi="Times New Roman"/>
                <w:b/>
                <w:sz w:val="32"/>
                <w:szCs w:val="32"/>
              </w:rPr>
            </w:pPr>
            <w:r>
              <w:rPr>
                <w:rFonts w:ascii="Times New Roman" w:hAnsi="Times New Roman"/>
                <w:b/>
                <w:sz w:val="32"/>
                <w:szCs w:val="32"/>
              </w:rPr>
              <w:t xml:space="preserve">          5.000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7.000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10.000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11.000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12.000</w:t>
            </w:r>
          </w:p>
        </w:tc>
      </w:tr>
      <w:tr w:rsidR="00F76286" w:rsidTr="00F76286">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TEMİZLİK</w:t>
            </w:r>
          </w:p>
        </w:tc>
        <w:tc>
          <w:tcPr>
            <w:tcW w:w="2357" w:type="dxa"/>
          </w:tcPr>
          <w:p w:rsidR="00F76286" w:rsidRDefault="00F76286" w:rsidP="00F76286">
            <w:pPr>
              <w:jc w:val="center"/>
              <w:rPr>
                <w:rFonts w:ascii="Times New Roman" w:hAnsi="Times New Roman"/>
                <w:b/>
                <w:sz w:val="32"/>
                <w:szCs w:val="32"/>
              </w:rPr>
            </w:pPr>
            <w:r>
              <w:rPr>
                <w:rFonts w:ascii="Times New Roman" w:hAnsi="Times New Roman"/>
                <w:b/>
                <w:sz w:val="32"/>
                <w:szCs w:val="32"/>
              </w:rPr>
              <w:t>5.000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7.000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10.000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11.000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12.000</w:t>
            </w:r>
          </w:p>
        </w:tc>
      </w:tr>
      <w:tr w:rsidR="00F76286" w:rsidTr="00F76286">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BAKIM ONARIM</w:t>
            </w:r>
          </w:p>
        </w:tc>
        <w:tc>
          <w:tcPr>
            <w:tcW w:w="2357" w:type="dxa"/>
          </w:tcPr>
          <w:p w:rsidR="00F76286" w:rsidRDefault="00F76286" w:rsidP="00F76286">
            <w:pPr>
              <w:jc w:val="center"/>
              <w:rPr>
                <w:rFonts w:ascii="Times New Roman" w:hAnsi="Times New Roman"/>
                <w:b/>
                <w:sz w:val="32"/>
                <w:szCs w:val="32"/>
              </w:rPr>
            </w:pPr>
            <w:r>
              <w:rPr>
                <w:rFonts w:ascii="Times New Roman" w:hAnsi="Times New Roman"/>
                <w:b/>
                <w:sz w:val="32"/>
                <w:szCs w:val="32"/>
              </w:rPr>
              <w:t>50.000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50.000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50.000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50.000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50.000</w:t>
            </w:r>
          </w:p>
        </w:tc>
      </w:tr>
      <w:tr w:rsidR="00F76286" w:rsidTr="00F76286">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TOPLAM</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60.000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64.000</w:t>
            </w:r>
          </w:p>
        </w:tc>
        <w:tc>
          <w:tcPr>
            <w:tcW w:w="2357" w:type="dxa"/>
          </w:tcPr>
          <w:p w:rsidR="00F76286" w:rsidRDefault="00F76286" w:rsidP="00415759">
            <w:pPr>
              <w:rPr>
                <w:rFonts w:ascii="Times New Roman" w:hAnsi="Times New Roman"/>
                <w:b/>
                <w:sz w:val="32"/>
                <w:szCs w:val="32"/>
              </w:rPr>
            </w:pPr>
            <w:r>
              <w:rPr>
                <w:rFonts w:ascii="Times New Roman" w:hAnsi="Times New Roman"/>
                <w:b/>
                <w:sz w:val="32"/>
                <w:szCs w:val="32"/>
              </w:rPr>
              <w:t>70.000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72.000</w:t>
            </w:r>
          </w:p>
        </w:tc>
        <w:tc>
          <w:tcPr>
            <w:tcW w:w="2358" w:type="dxa"/>
          </w:tcPr>
          <w:p w:rsidR="00F76286" w:rsidRDefault="00F76286" w:rsidP="00415759">
            <w:pPr>
              <w:rPr>
                <w:rFonts w:ascii="Times New Roman" w:hAnsi="Times New Roman"/>
                <w:b/>
                <w:sz w:val="32"/>
                <w:szCs w:val="32"/>
              </w:rPr>
            </w:pPr>
            <w:r>
              <w:rPr>
                <w:rFonts w:ascii="Times New Roman" w:hAnsi="Times New Roman"/>
                <w:b/>
                <w:sz w:val="32"/>
                <w:szCs w:val="32"/>
              </w:rPr>
              <w:t>74.000</w:t>
            </w:r>
          </w:p>
          <w:p w:rsidR="00F76286" w:rsidRDefault="00F76286" w:rsidP="00415759">
            <w:pPr>
              <w:rPr>
                <w:rFonts w:ascii="Times New Roman" w:hAnsi="Times New Roman"/>
                <w:b/>
                <w:sz w:val="32"/>
                <w:szCs w:val="32"/>
              </w:rPr>
            </w:pPr>
          </w:p>
          <w:p w:rsidR="00F76286" w:rsidRDefault="00F76286" w:rsidP="00415759">
            <w:pPr>
              <w:rPr>
                <w:rFonts w:ascii="Times New Roman" w:hAnsi="Times New Roman"/>
                <w:b/>
                <w:sz w:val="32"/>
                <w:szCs w:val="32"/>
              </w:rPr>
            </w:pPr>
          </w:p>
        </w:tc>
      </w:tr>
    </w:tbl>
    <w:p w:rsidR="00F76286" w:rsidRDefault="00F76286" w:rsidP="00415759">
      <w:pPr>
        <w:rPr>
          <w:rFonts w:ascii="Times New Roman" w:hAnsi="Times New Roman"/>
          <w:b/>
          <w:sz w:val="32"/>
          <w:szCs w:val="32"/>
        </w:rPr>
      </w:pPr>
    </w:p>
    <w:p w:rsidR="0061097F" w:rsidRDefault="00F76286" w:rsidP="00415759">
      <w:pPr>
        <w:rPr>
          <w:rFonts w:ascii="Times New Roman" w:hAnsi="Times New Roman"/>
          <w:b/>
          <w:sz w:val="32"/>
          <w:szCs w:val="32"/>
        </w:rPr>
      </w:pPr>
      <w:r>
        <w:rPr>
          <w:rFonts w:ascii="Times New Roman" w:hAnsi="Times New Roman"/>
          <w:b/>
          <w:sz w:val="32"/>
          <w:szCs w:val="32"/>
        </w:rPr>
        <w:t xml:space="preserve"> </w:t>
      </w:r>
    </w:p>
    <w:tbl>
      <w:tblPr>
        <w:tblStyle w:val="TabloKlavuzu"/>
        <w:tblW w:w="0" w:type="auto"/>
        <w:tblLook w:val="04A0"/>
      </w:tblPr>
      <w:tblGrid>
        <w:gridCol w:w="2020"/>
        <w:gridCol w:w="2020"/>
        <w:gridCol w:w="2020"/>
        <w:gridCol w:w="2021"/>
        <w:gridCol w:w="2021"/>
        <w:gridCol w:w="2021"/>
        <w:gridCol w:w="2021"/>
      </w:tblGrid>
      <w:tr w:rsidR="0061097F" w:rsidTr="0061097F">
        <w:tc>
          <w:tcPr>
            <w:tcW w:w="2020" w:type="dxa"/>
          </w:tcPr>
          <w:p w:rsidR="0061097F" w:rsidRDefault="0061097F" w:rsidP="00415759">
            <w:pPr>
              <w:rPr>
                <w:rFonts w:ascii="Times New Roman" w:hAnsi="Times New Roman"/>
                <w:b/>
                <w:sz w:val="32"/>
                <w:szCs w:val="32"/>
              </w:rPr>
            </w:pP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2024</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2025</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2026</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2027</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2028</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Toplam</w:t>
            </w:r>
          </w:p>
          <w:p w:rsidR="0061097F" w:rsidRDefault="0061097F" w:rsidP="00415759">
            <w:pPr>
              <w:rPr>
                <w:rFonts w:ascii="Times New Roman" w:hAnsi="Times New Roman"/>
                <w:b/>
                <w:sz w:val="32"/>
                <w:szCs w:val="32"/>
              </w:rPr>
            </w:pPr>
            <w:r>
              <w:rPr>
                <w:rFonts w:ascii="Times New Roman" w:hAnsi="Times New Roman"/>
                <w:b/>
                <w:sz w:val="32"/>
                <w:szCs w:val="32"/>
              </w:rPr>
              <w:t>Maaliyet</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Amaç 1</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 xml:space="preserve">5.000 </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7.000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10.000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14.000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18.000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54.000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Hedef 1.1</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2.000</w:t>
            </w:r>
          </w:p>
        </w:tc>
        <w:tc>
          <w:tcPr>
            <w:tcW w:w="2020"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2.000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Hedef 1.2</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3.000</w:t>
            </w:r>
          </w:p>
        </w:tc>
        <w:tc>
          <w:tcPr>
            <w:tcW w:w="2020"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3.000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Amaç 2</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5.000</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7.000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10.000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14.000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18.000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54.000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Hedef 2.1</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5.000</w:t>
            </w:r>
          </w:p>
        </w:tc>
        <w:tc>
          <w:tcPr>
            <w:tcW w:w="2020"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5.000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Genel Yönetim Giderleri</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3.000</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6.000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7.000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7.000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9.000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32.000</w:t>
            </w:r>
          </w:p>
        </w:tc>
      </w:tr>
      <w:tr w:rsidR="0061097F" w:rsidTr="0061097F">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TOPLAM</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13.000</w:t>
            </w:r>
          </w:p>
        </w:tc>
        <w:tc>
          <w:tcPr>
            <w:tcW w:w="2020" w:type="dxa"/>
          </w:tcPr>
          <w:p w:rsidR="0061097F" w:rsidRDefault="0061097F" w:rsidP="00415759">
            <w:pPr>
              <w:rPr>
                <w:rFonts w:ascii="Times New Roman" w:hAnsi="Times New Roman"/>
                <w:b/>
                <w:sz w:val="32"/>
                <w:szCs w:val="32"/>
              </w:rPr>
            </w:pPr>
            <w:r>
              <w:rPr>
                <w:rFonts w:ascii="Times New Roman" w:hAnsi="Times New Roman"/>
                <w:b/>
                <w:sz w:val="32"/>
                <w:szCs w:val="32"/>
              </w:rPr>
              <w:t>20.000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27.000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35.000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45.000</w:t>
            </w:r>
          </w:p>
        </w:tc>
        <w:tc>
          <w:tcPr>
            <w:tcW w:w="2021" w:type="dxa"/>
          </w:tcPr>
          <w:p w:rsidR="0061097F" w:rsidRDefault="0061097F" w:rsidP="00415759">
            <w:pPr>
              <w:rPr>
                <w:rFonts w:ascii="Times New Roman" w:hAnsi="Times New Roman"/>
                <w:b/>
                <w:sz w:val="32"/>
                <w:szCs w:val="32"/>
              </w:rPr>
            </w:pPr>
            <w:r>
              <w:rPr>
                <w:rFonts w:ascii="Times New Roman" w:hAnsi="Times New Roman"/>
                <w:b/>
                <w:sz w:val="32"/>
                <w:szCs w:val="32"/>
              </w:rPr>
              <w:t>140.000</w:t>
            </w:r>
          </w:p>
        </w:tc>
      </w:tr>
    </w:tbl>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61097F" w:rsidRDefault="0061097F" w:rsidP="00415759">
      <w:pPr>
        <w:rPr>
          <w:rFonts w:ascii="Times New Roman" w:hAnsi="Times New Roman"/>
          <w:b/>
          <w:sz w:val="32"/>
          <w:szCs w:val="32"/>
        </w:rPr>
      </w:pPr>
    </w:p>
    <w:p w:rsidR="00F76286" w:rsidRDefault="00F76286" w:rsidP="00415759">
      <w:pPr>
        <w:rPr>
          <w:rFonts w:ascii="Times New Roman" w:hAnsi="Times New Roman"/>
          <w:b/>
          <w:sz w:val="32"/>
          <w:szCs w:val="32"/>
        </w:rPr>
      </w:pPr>
    </w:p>
    <w:p w:rsidR="0061097F" w:rsidRPr="0061097F" w:rsidRDefault="0061097F" w:rsidP="00415759">
      <w:pPr>
        <w:rPr>
          <w:rFonts w:ascii="Times New Roman" w:hAnsi="Times New Roman"/>
          <w:b/>
          <w:sz w:val="32"/>
          <w:szCs w:val="32"/>
        </w:rPr>
      </w:pPr>
    </w:p>
    <w:p w:rsidR="00415759" w:rsidRDefault="00415759" w:rsidP="00415759">
      <w:pPr>
        <w:rPr>
          <w:b/>
          <w:sz w:val="32"/>
          <w:szCs w:val="32"/>
        </w:rPr>
      </w:pPr>
      <w:r w:rsidRPr="00415759">
        <w:rPr>
          <w:b/>
          <w:sz w:val="32"/>
          <w:szCs w:val="32"/>
        </w:rPr>
        <w:lastRenderedPageBreak/>
        <w:t xml:space="preserve">İZLEME VE DEĞERLENDİRME </w:t>
      </w:r>
    </w:p>
    <w:tbl>
      <w:tblPr>
        <w:tblStyle w:val="TabloKlavuzu"/>
        <w:tblpPr w:leftFromText="141" w:rightFromText="141" w:vertAnchor="text" w:horzAnchor="page" w:tblpX="1910" w:tblpY="139"/>
        <w:tblW w:w="4187" w:type="pct"/>
        <w:tblLayout w:type="fixed"/>
        <w:tblLook w:val="04A0"/>
      </w:tblPr>
      <w:tblGrid>
        <w:gridCol w:w="1024"/>
        <w:gridCol w:w="1324"/>
        <w:gridCol w:w="1219"/>
        <w:gridCol w:w="1431"/>
        <w:gridCol w:w="960"/>
        <w:gridCol w:w="960"/>
        <w:gridCol w:w="960"/>
        <w:gridCol w:w="960"/>
        <w:gridCol w:w="960"/>
        <w:gridCol w:w="1317"/>
        <w:gridCol w:w="793"/>
      </w:tblGrid>
      <w:tr w:rsidR="00F76286" w:rsidRPr="003954E2" w:rsidTr="00F76286">
        <w:trPr>
          <w:trHeight w:val="24"/>
        </w:trPr>
        <w:tc>
          <w:tcPr>
            <w:tcW w:w="430"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F76286" w:rsidRPr="002B6A8B" w:rsidRDefault="00F76286" w:rsidP="00F76286">
            <w:pPr>
              <w:rPr>
                <w:b/>
                <w:color w:val="FFFFFF" w:themeColor="background1"/>
                <w:sz w:val="20"/>
                <w:szCs w:val="20"/>
              </w:rPr>
            </w:pPr>
            <w:r w:rsidRPr="002B6A8B">
              <w:rPr>
                <w:b/>
                <w:color w:val="FFFFFF" w:themeColor="background1"/>
                <w:sz w:val="20"/>
                <w:szCs w:val="20"/>
              </w:rPr>
              <w:t>Amaç 1</w:t>
            </w:r>
          </w:p>
        </w:tc>
        <w:tc>
          <w:tcPr>
            <w:tcW w:w="4570" w:type="pct"/>
            <w:gridSpan w:val="10"/>
            <w:tcBorders>
              <w:top w:val="single" w:sz="4" w:space="0" w:color="auto"/>
              <w:left w:val="single" w:sz="4" w:space="0" w:color="auto"/>
              <w:bottom w:val="single" w:sz="4" w:space="0" w:color="auto"/>
              <w:right w:val="single" w:sz="4" w:space="0" w:color="auto"/>
            </w:tcBorders>
            <w:vAlign w:val="center"/>
          </w:tcPr>
          <w:p w:rsidR="00F76286" w:rsidRDefault="00F76286" w:rsidP="00F76286">
            <w:pPr>
              <w:spacing w:line="276" w:lineRule="auto"/>
              <w:rPr>
                <w:sz w:val="20"/>
                <w:szCs w:val="20"/>
              </w:rPr>
            </w:pPr>
          </w:p>
          <w:p w:rsidR="00F76286" w:rsidRDefault="00F76286" w:rsidP="00F76286">
            <w:pPr>
              <w:spacing w:line="276" w:lineRule="auto"/>
              <w:rPr>
                <w:sz w:val="20"/>
                <w:szCs w:val="20"/>
              </w:rPr>
            </w:pPr>
          </w:p>
          <w:p w:rsidR="00F76286" w:rsidRPr="00807899" w:rsidRDefault="00F76286" w:rsidP="00F76286">
            <w:pPr>
              <w:spacing w:line="276" w:lineRule="auto"/>
              <w:rPr>
                <w:szCs w:val="24"/>
              </w:rPr>
            </w:pPr>
            <w:r w:rsidRPr="00807899">
              <w:rPr>
                <w:rFonts w:ascii="Times New Roman" w:hAnsi="Times New Roman"/>
                <w:szCs w:val="24"/>
              </w:rPr>
              <w:t>Öğrencilerin eğitim öğretime etkin katılımlarıyla</w:t>
            </w:r>
            <w:r>
              <w:rPr>
                <w:rFonts w:ascii="Times New Roman" w:hAnsi="Times New Roman"/>
                <w:szCs w:val="24"/>
              </w:rPr>
              <w:t> donanımlı olarak bir üst öğreni</w:t>
            </w:r>
            <w:r w:rsidRPr="00807899">
              <w:rPr>
                <w:rFonts w:ascii="Times New Roman" w:hAnsi="Times New Roman"/>
                <w:szCs w:val="24"/>
              </w:rPr>
              <w:t>me geçişi  sağlanacaktır. </w:t>
            </w:r>
          </w:p>
        </w:tc>
      </w:tr>
      <w:tr w:rsidR="00F76286" w:rsidRPr="003954E2" w:rsidTr="00F76286">
        <w:trPr>
          <w:trHeight w:val="24"/>
        </w:trPr>
        <w:tc>
          <w:tcPr>
            <w:tcW w:w="430"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F76286" w:rsidRPr="002B6A8B" w:rsidRDefault="00F76286" w:rsidP="00F76286">
            <w:pPr>
              <w:rPr>
                <w:b/>
                <w:color w:val="FFFFFF" w:themeColor="background1"/>
                <w:sz w:val="20"/>
                <w:szCs w:val="20"/>
              </w:rPr>
            </w:pPr>
            <w:r>
              <w:rPr>
                <w:b/>
                <w:color w:val="FFFFFF" w:themeColor="background1"/>
                <w:sz w:val="20"/>
                <w:szCs w:val="20"/>
              </w:rPr>
              <w:t>Hedef 1.1</w:t>
            </w:r>
          </w:p>
        </w:tc>
        <w:tc>
          <w:tcPr>
            <w:tcW w:w="4570" w:type="pct"/>
            <w:gridSpan w:val="10"/>
            <w:tcBorders>
              <w:top w:val="single" w:sz="4" w:space="0" w:color="auto"/>
              <w:left w:val="single" w:sz="4" w:space="0" w:color="auto"/>
              <w:bottom w:val="single" w:sz="4" w:space="0" w:color="auto"/>
              <w:right w:val="single" w:sz="4" w:space="0" w:color="auto"/>
            </w:tcBorders>
            <w:vAlign w:val="center"/>
          </w:tcPr>
          <w:p w:rsidR="00F76286" w:rsidRDefault="00F76286" w:rsidP="00F76286">
            <w:pPr>
              <w:rPr>
                <w:b/>
                <w:sz w:val="20"/>
                <w:szCs w:val="20"/>
              </w:rPr>
            </w:pPr>
          </w:p>
          <w:p w:rsidR="00F76286" w:rsidRDefault="00F76286" w:rsidP="00F76286">
            <w:pPr>
              <w:rPr>
                <w:b/>
                <w:sz w:val="20"/>
                <w:szCs w:val="20"/>
              </w:rPr>
            </w:pPr>
          </w:p>
          <w:p w:rsidR="00F76286" w:rsidRDefault="00F76286" w:rsidP="00F76286">
            <w:r>
              <w:t>H.1.1 Öğrenme kayıpları önleyici çalışmalar yapılarak azaltılacaktır.</w:t>
            </w:r>
          </w:p>
          <w:p w:rsidR="00F76286" w:rsidRPr="003954E2" w:rsidRDefault="00F76286" w:rsidP="00F76286">
            <w:pPr>
              <w:rPr>
                <w:b/>
                <w:sz w:val="20"/>
                <w:szCs w:val="20"/>
              </w:rPr>
            </w:pPr>
          </w:p>
        </w:tc>
      </w:tr>
      <w:tr w:rsidR="00F76286" w:rsidRPr="003954E2" w:rsidTr="00F76286">
        <w:trPr>
          <w:trHeight w:val="24"/>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Performans Göstergeleri</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b/>
                <w:sz w:val="20"/>
                <w:szCs w:val="20"/>
              </w:rPr>
            </w:pPr>
            <w:r w:rsidRPr="003954E2">
              <w:rPr>
                <w:b/>
                <w:sz w:val="20"/>
                <w:szCs w:val="20"/>
              </w:rPr>
              <w:t>Hedefe Etkisi (%)</w:t>
            </w:r>
          </w:p>
        </w:tc>
        <w:tc>
          <w:tcPr>
            <w:tcW w:w="60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b/>
                <w:sz w:val="20"/>
                <w:szCs w:val="20"/>
              </w:rPr>
            </w:pPr>
            <w:r w:rsidRPr="003954E2">
              <w:rPr>
                <w:b/>
                <w:sz w:val="20"/>
                <w:szCs w:val="20"/>
              </w:rPr>
              <w:t>Başlangıç Değeri</w:t>
            </w:r>
          </w:p>
        </w:tc>
        <w:tc>
          <w:tcPr>
            <w:tcW w:w="4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rFonts w:eastAsia="Calibri" w:cs="Arial"/>
                <w:b/>
                <w:sz w:val="20"/>
                <w:szCs w:val="20"/>
              </w:rPr>
            </w:pPr>
            <w:r>
              <w:rPr>
                <w:rFonts w:eastAsia="Calibri" w:cs="Arial"/>
                <w:b/>
                <w:sz w:val="20"/>
                <w:szCs w:val="20"/>
              </w:rPr>
              <w:t>2024</w:t>
            </w:r>
          </w:p>
        </w:tc>
        <w:tc>
          <w:tcPr>
            <w:tcW w:w="4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rFonts w:eastAsia="Calibri" w:cs="Arial"/>
                <w:b/>
                <w:sz w:val="20"/>
                <w:szCs w:val="20"/>
              </w:rPr>
            </w:pPr>
            <w:r>
              <w:rPr>
                <w:rFonts w:eastAsia="Calibri" w:cs="Arial"/>
                <w:b/>
                <w:sz w:val="20"/>
                <w:szCs w:val="20"/>
              </w:rPr>
              <w:t>2025</w:t>
            </w:r>
          </w:p>
        </w:tc>
        <w:tc>
          <w:tcPr>
            <w:tcW w:w="4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rFonts w:eastAsia="Calibri" w:cs="Arial"/>
                <w:b/>
                <w:sz w:val="20"/>
                <w:szCs w:val="20"/>
              </w:rPr>
            </w:pPr>
            <w:r>
              <w:rPr>
                <w:rFonts w:eastAsia="Calibri" w:cs="Arial"/>
                <w:b/>
                <w:sz w:val="20"/>
                <w:szCs w:val="20"/>
              </w:rPr>
              <w:t>2026</w:t>
            </w:r>
          </w:p>
        </w:tc>
        <w:tc>
          <w:tcPr>
            <w:tcW w:w="4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rFonts w:eastAsia="Calibri" w:cs="Arial"/>
                <w:b/>
                <w:sz w:val="20"/>
                <w:szCs w:val="20"/>
              </w:rPr>
            </w:pPr>
            <w:r>
              <w:rPr>
                <w:rFonts w:eastAsia="Calibri" w:cs="Arial"/>
                <w:b/>
                <w:sz w:val="20"/>
                <w:szCs w:val="20"/>
              </w:rPr>
              <w:t>2027</w:t>
            </w:r>
          </w:p>
        </w:tc>
        <w:tc>
          <w:tcPr>
            <w:tcW w:w="4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rFonts w:eastAsia="Calibri" w:cs="Arial"/>
                <w:b/>
                <w:sz w:val="20"/>
                <w:szCs w:val="20"/>
              </w:rPr>
            </w:pPr>
            <w:r>
              <w:rPr>
                <w:rFonts w:eastAsia="Calibri" w:cs="Arial"/>
                <w:b/>
                <w:sz w:val="20"/>
                <w:szCs w:val="20"/>
              </w:rPr>
              <w:t>2028</w:t>
            </w:r>
          </w:p>
        </w:tc>
        <w:tc>
          <w:tcPr>
            <w:tcW w:w="55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b/>
                <w:sz w:val="20"/>
                <w:szCs w:val="20"/>
              </w:rPr>
            </w:pPr>
            <w:r w:rsidRPr="003954E2">
              <w:rPr>
                <w:b/>
                <w:sz w:val="20"/>
                <w:szCs w:val="20"/>
              </w:rPr>
              <w:t>İzleme Sıklığı</w:t>
            </w:r>
          </w:p>
        </w:tc>
        <w:tc>
          <w:tcPr>
            <w:tcW w:w="33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jc w:val="center"/>
              <w:rPr>
                <w:b/>
                <w:sz w:val="20"/>
                <w:szCs w:val="20"/>
              </w:rPr>
            </w:pPr>
            <w:r w:rsidRPr="003954E2">
              <w:rPr>
                <w:b/>
                <w:sz w:val="20"/>
                <w:szCs w:val="20"/>
              </w:rPr>
              <w:t>Rapor Sıklığı</w:t>
            </w:r>
          </w:p>
        </w:tc>
      </w:tr>
      <w:tr w:rsidR="00F76286" w:rsidRPr="003954E2" w:rsidTr="00F76286">
        <w:trPr>
          <w:trHeight w:val="409"/>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Pr>
                <w:b/>
                <w:sz w:val="20"/>
                <w:szCs w:val="20"/>
              </w:rPr>
              <w:t>PG 1.1.1</w:t>
            </w:r>
          </w:p>
        </w:tc>
        <w:tc>
          <w:tcPr>
            <w:tcW w:w="512" w:type="pct"/>
            <w:tcBorders>
              <w:top w:val="single" w:sz="4" w:space="0" w:color="auto"/>
              <w:left w:val="single" w:sz="4" w:space="0" w:color="auto"/>
              <w:bottom w:val="single" w:sz="4" w:space="0" w:color="auto"/>
              <w:right w:val="single" w:sz="4" w:space="0" w:color="auto"/>
            </w:tcBorders>
            <w:vAlign w:val="center"/>
          </w:tcPr>
          <w:p w:rsidR="00F76286" w:rsidRPr="003954E2" w:rsidRDefault="00F76286" w:rsidP="00F76286">
            <w:pPr>
              <w:jc w:val="center"/>
              <w:rPr>
                <w:sz w:val="20"/>
                <w:szCs w:val="20"/>
              </w:rPr>
            </w:pPr>
            <w:r>
              <w:rPr>
                <w:sz w:val="20"/>
                <w:szCs w:val="20"/>
              </w:rPr>
              <w:t>30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10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10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20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30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50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80</w:t>
            </w:r>
          </w:p>
        </w:tc>
        <w:tc>
          <w:tcPr>
            <w:tcW w:w="553" w:type="pct"/>
            <w:tcBorders>
              <w:top w:val="single" w:sz="4" w:space="0" w:color="auto"/>
              <w:left w:val="single" w:sz="4" w:space="0" w:color="auto"/>
              <w:right w:val="single" w:sz="4" w:space="0" w:color="auto"/>
            </w:tcBorders>
            <w:vAlign w:val="center"/>
          </w:tcPr>
          <w:p w:rsidR="00F76286" w:rsidRPr="003954E2" w:rsidRDefault="00F76286" w:rsidP="00F76286">
            <w:pPr>
              <w:jc w:val="center"/>
              <w:rPr>
                <w:sz w:val="20"/>
                <w:szCs w:val="20"/>
              </w:rPr>
            </w:pPr>
            <w:r>
              <w:rPr>
                <w:sz w:val="20"/>
                <w:szCs w:val="20"/>
              </w:rPr>
              <w:t>3 ay</w:t>
            </w:r>
          </w:p>
        </w:tc>
        <w:tc>
          <w:tcPr>
            <w:tcW w:w="333" w:type="pct"/>
            <w:tcBorders>
              <w:top w:val="single" w:sz="4" w:space="0" w:color="auto"/>
              <w:left w:val="single" w:sz="4" w:space="0" w:color="auto"/>
              <w:right w:val="single" w:sz="4" w:space="0" w:color="auto"/>
            </w:tcBorders>
            <w:vAlign w:val="center"/>
          </w:tcPr>
          <w:p w:rsidR="00F76286" w:rsidRPr="003954E2" w:rsidRDefault="00F76286" w:rsidP="00F76286">
            <w:pPr>
              <w:jc w:val="center"/>
              <w:rPr>
                <w:sz w:val="20"/>
                <w:szCs w:val="20"/>
              </w:rPr>
            </w:pPr>
            <w:r>
              <w:rPr>
                <w:sz w:val="20"/>
                <w:szCs w:val="20"/>
              </w:rPr>
              <w:t>3 ay</w:t>
            </w:r>
          </w:p>
        </w:tc>
      </w:tr>
      <w:tr w:rsidR="00F76286" w:rsidRPr="003954E2" w:rsidTr="00F76286">
        <w:trPr>
          <w:trHeight w:val="409"/>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F76286" w:rsidRPr="003954E2" w:rsidRDefault="00F76286" w:rsidP="00F76286">
            <w:pPr>
              <w:rPr>
                <w:b/>
                <w:sz w:val="20"/>
                <w:szCs w:val="20"/>
              </w:rPr>
            </w:pPr>
            <w:r>
              <w:rPr>
                <w:b/>
                <w:sz w:val="20"/>
                <w:szCs w:val="20"/>
              </w:rPr>
              <w:t>PG 1.1.2</w:t>
            </w:r>
          </w:p>
        </w:tc>
        <w:tc>
          <w:tcPr>
            <w:tcW w:w="512" w:type="pct"/>
            <w:tcBorders>
              <w:top w:val="single" w:sz="4" w:space="0" w:color="auto"/>
              <w:left w:val="single" w:sz="4" w:space="0" w:color="auto"/>
              <w:bottom w:val="single" w:sz="4" w:space="0" w:color="auto"/>
              <w:right w:val="single" w:sz="4" w:space="0" w:color="auto"/>
            </w:tcBorders>
            <w:vAlign w:val="center"/>
          </w:tcPr>
          <w:p w:rsidR="00F76286" w:rsidRDefault="00F76286" w:rsidP="00F76286">
            <w:pPr>
              <w:jc w:val="center"/>
              <w:rPr>
                <w:sz w:val="20"/>
                <w:szCs w:val="20"/>
              </w:rPr>
            </w:pPr>
            <w:r>
              <w:rPr>
                <w:sz w:val="20"/>
                <w:szCs w:val="20"/>
              </w:rPr>
              <w:t>30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Default="00F76286" w:rsidP="00F76286">
            <w:pPr>
              <w:jc w:val="center"/>
              <w:rPr>
                <w:sz w:val="20"/>
                <w:szCs w:val="20"/>
              </w:rPr>
            </w:pPr>
            <w:r>
              <w:rPr>
                <w:sz w:val="20"/>
                <w:szCs w:val="20"/>
              </w:rPr>
              <w:t>10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10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20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30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60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90</w:t>
            </w:r>
          </w:p>
        </w:tc>
        <w:tc>
          <w:tcPr>
            <w:tcW w:w="553" w:type="pct"/>
            <w:tcBorders>
              <w:top w:val="single" w:sz="4" w:space="0" w:color="auto"/>
              <w:left w:val="single" w:sz="4" w:space="0" w:color="auto"/>
              <w:right w:val="single" w:sz="4" w:space="0" w:color="auto"/>
            </w:tcBorders>
            <w:vAlign w:val="center"/>
          </w:tcPr>
          <w:p w:rsidR="00F76286" w:rsidRDefault="00F76286" w:rsidP="00F76286">
            <w:pPr>
              <w:jc w:val="center"/>
              <w:rPr>
                <w:sz w:val="20"/>
                <w:szCs w:val="20"/>
              </w:rPr>
            </w:pPr>
            <w:r>
              <w:rPr>
                <w:sz w:val="20"/>
                <w:szCs w:val="20"/>
              </w:rPr>
              <w:t>3 ay</w:t>
            </w:r>
          </w:p>
        </w:tc>
        <w:tc>
          <w:tcPr>
            <w:tcW w:w="333" w:type="pct"/>
            <w:tcBorders>
              <w:top w:val="single" w:sz="4" w:space="0" w:color="auto"/>
              <w:left w:val="single" w:sz="4" w:space="0" w:color="auto"/>
              <w:right w:val="single" w:sz="4" w:space="0" w:color="auto"/>
            </w:tcBorders>
            <w:vAlign w:val="center"/>
          </w:tcPr>
          <w:p w:rsidR="00F76286" w:rsidRDefault="00F76286" w:rsidP="00F76286">
            <w:pPr>
              <w:jc w:val="center"/>
              <w:rPr>
                <w:sz w:val="20"/>
                <w:szCs w:val="20"/>
              </w:rPr>
            </w:pPr>
            <w:r>
              <w:rPr>
                <w:sz w:val="20"/>
                <w:szCs w:val="20"/>
              </w:rPr>
              <w:t>3 ay</w:t>
            </w:r>
          </w:p>
        </w:tc>
      </w:tr>
      <w:tr w:rsidR="00F76286" w:rsidRPr="003954E2" w:rsidTr="00F76286">
        <w:trPr>
          <w:trHeight w:val="409"/>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F76286" w:rsidRPr="003954E2" w:rsidRDefault="00F76286" w:rsidP="00F76286">
            <w:pPr>
              <w:rPr>
                <w:b/>
                <w:sz w:val="20"/>
                <w:szCs w:val="20"/>
              </w:rPr>
            </w:pPr>
            <w:r>
              <w:rPr>
                <w:b/>
                <w:sz w:val="20"/>
                <w:szCs w:val="20"/>
              </w:rPr>
              <w:t>PG 1.1.3</w:t>
            </w:r>
          </w:p>
        </w:tc>
        <w:tc>
          <w:tcPr>
            <w:tcW w:w="512" w:type="pct"/>
            <w:tcBorders>
              <w:top w:val="single" w:sz="4" w:space="0" w:color="auto"/>
              <w:left w:val="single" w:sz="4" w:space="0" w:color="auto"/>
              <w:bottom w:val="single" w:sz="4" w:space="0" w:color="auto"/>
              <w:right w:val="single" w:sz="4" w:space="0" w:color="auto"/>
            </w:tcBorders>
            <w:vAlign w:val="center"/>
          </w:tcPr>
          <w:p w:rsidR="00F76286" w:rsidRDefault="00F76286" w:rsidP="00F76286">
            <w:pPr>
              <w:jc w:val="center"/>
              <w:rPr>
                <w:sz w:val="20"/>
                <w:szCs w:val="20"/>
              </w:rPr>
            </w:pPr>
            <w:r>
              <w:rPr>
                <w:sz w:val="20"/>
                <w:szCs w:val="20"/>
              </w:rPr>
              <w:t>20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Default="00F76286" w:rsidP="00F76286">
            <w:pPr>
              <w:jc w:val="center"/>
              <w:rPr>
                <w:sz w:val="20"/>
                <w:szCs w:val="20"/>
              </w:rPr>
            </w:pPr>
            <w:r>
              <w:rPr>
                <w:sz w:val="20"/>
                <w:szCs w:val="20"/>
              </w:rPr>
              <w:t>50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50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45</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45</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30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20</w:t>
            </w:r>
          </w:p>
        </w:tc>
        <w:tc>
          <w:tcPr>
            <w:tcW w:w="553" w:type="pct"/>
            <w:tcBorders>
              <w:top w:val="single" w:sz="4" w:space="0" w:color="auto"/>
              <w:left w:val="single" w:sz="4" w:space="0" w:color="auto"/>
              <w:right w:val="single" w:sz="4" w:space="0" w:color="auto"/>
            </w:tcBorders>
            <w:vAlign w:val="center"/>
          </w:tcPr>
          <w:p w:rsidR="00F76286" w:rsidRDefault="00F76286" w:rsidP="00F76286">
            <w:pPr>
              <w:jc w:val="center"/>
              <w:rPr>
                <w:sz w:val="20"/>
                <w:szCs w:val="20"/>
              </w:rPr>
            </w:pPr>
            <w:r>
              <w:rPr>
                <w:sz w:val="20"/>
                <w:szCs w:val="20"/>
              </w:rPr>
              <w:t>3 ay</w:t>
            </w:r>
          </w:p>
        </w:tc>
        <w:tc>
          <w:tcPr>
            <w:tcW w:w="333" w:type="pct"/>
            <w:tcBorders>
              <w:top w:val="single" w:sz="4" w:space="0" w:color="auto"/>
              <w:left w:val="single" w:sz="4" w:space="0" w:color="auto"/>
              <w:right w:val="single" w:sz="4" w:space="0" w:color="auto"/>
            </w:tcBorders>
            <w:vAlign w:val="center"/>
          </w:tcPr>
          <w:p w:rsidR="00F76286" w:rsidRPr="003954E2" w:rsidRDefault="00F76286" w:rsidP="00F76286">
            <w:pPr>
              <w:jc w:val="center"/>
              <w:rPr>
                <w:sz w:val="20"/>
                <w:szCs w:val="20"/>
              </w:rPr>
            </w:pPr>
            <w:r>
              <w:rPr>
                <w:sz w:val="20"/>
                <w:szCs w:val="20"/>
              </w:rPr>
              <w:t>3 ay</w:t>
            </w:r>
          </w:p>
        </w:tc>
      </w:tr>
      <w:tr w:rsidR="00F76286" w:rsidRPr="003954E2" w:rsidTr="00F76286">
        <w:trPr>
          <w:trHeight w:val="409"/>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F76286" w:rsidRPr="003954E2" w:rsidRDefault="00F76286" w:rsidP="00F76286">
            <w:pPr>
              <w:rPr>
                <w:b/>
                <w:sz w:val="20"/>
                <w:szCs w:val="20"/>
              </w:rPr>
            </w:pPr>
            <w:r>
              <w:rPr>
                <w:b/>
                <w:sz w:val="20"/>
                <w:szCs w:val="20"/>
              </w:rPr>
              <w:t>PG 1.1.4</w:t>
            </w:r>
          </w:p>
        </w:tc>
        <w:tc>
          <w:tcPr>
            <w:tcW w:w="512" w:type="pct"/>
            <w:tcBorders>
              <w:top w:val="single" w:sz="4" w:space="0" w:color="auto"/>
              <w:left w:val="single" w:sz="4" w:space="0" w:color="auto"/>
              <w:bottom w:val="single" w:sz="4" w:space="0" w:color="auto"/>
              <w:right w:val="single" w:sz="4" w:space="0" w:color="auto"/>
            </w:tcBorders>
            <w:vAlign w:val="center"/>
          </w:tcPr>
          <w:p w:rsidR="00F76286" w:rsidRDefault="00F76286" w:rsidP="00F76286">
            <w:pPr>
              <w:jc w:val="center"/>
              <w:rPr>
                <w:sz w:val="20"/>
                <w:szCs w:val="20"/>
              </w:rPr>
            </w:pPr>
            <w:r>
              <w:rPr>
                <w:sz w:val="20"/>
                <w:szCs w:val="20"/>
              </w:rPr>
              <w:t>20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Default="00F76286" w:rsidP="00F76286">
            <w:pPr>
              <w:jc w:val="center"/>
              <w:rPr>
                <w:sz w:val="20"/>
                <w:szCs w:val="20"/>
              </w:rPr>
            </w:pPr>
            <w:r>
              <w:rPr>
                <w:sz w:val="20"/>
                <w:szCs w:val="20"/>
              </w:rPr>
              <w:t>50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50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40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30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20</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286" w:rsidRPr="003954E2" w:rsidRDefault="00F76286" w:rsidP="00F76286">
            <w:pPr>
              <w:jc w:val="center"/>
              <w:rPr>
                <w:sz w:val="20"/>
                <w:szCs w:val="20"/>
              </w:rPr>
            </w:pPr>
            <w:r>
              <w:rPr>
                <w:sz w:val="20"/>
                <w:szCs w:val="20"/>
              </w:rPr>
              <w:t>10</w:t>
            </w:r>
          </w:p>
        </w:tc>
        <w:tc>
          <w:tcPr>
            <w:tcW w:w="553" w:type="pct"/>
            <w:tcBorders>
              <w:top w:val="single" w:sz="4" w:space="0" w:color="auto"/>
              <w:left w:val="single" w:sz="4" w:space="0" w:color="auto"/>
              <w:right w:val="single" w:sz="4" w:space="0" w:color="auto"/>
            </w:tcBorders>
            <w:vAlign w:val="center"/>
          </w:tcPr>
          <w:p w:rsidR="00F76286" w:rsidRDefault="00F76286" w:rsidP="00F76286">
            <w:pPr>
              <w:jc w:val="center"/>
              <w:rPr>
                <w:sz w:val="20"/>
                <w:szCs w:val="20"/>
              </w:rPr>
            </w:pPr>
            <w:r>
              <w:rPr>
                <w:sz w:val="20"/>
                <w:szCs w:val="20"/>
              </w:rPr>
              <w:t>3 ay</w:t>
            </w:r>
          </w:p>
        </w:tc>
        <w:tc>
          <w:tcPr>
            <w:tcW w:w="333" w:type="pct"/>
            <w:tcBorders>
              <w:top w:val="single" w:sz="4" w:space="0" w:color="auto"/>
              <w:left w:val="single" w:sz="4" w:space="0" w:color="auto"/>
              <w:right w:val="single" w:sz="4" w:space="0" w:color="auto"/>
            </w:tcBorders>
            <w:vAlign w:val="center"/>
          </w:tcPr>
          <w:p w:rsidR="00F76286" w:rsidRDefault="00F76286" w:rsidP="00F76286">
            <w:pPr>
              <w:jc w:val="center"/>
              <w:rPr>
                <w:sz w:val="20"/>
                <w:szCs w:val="20"/>
              </w:rPr>
            </w:pPr>
            <w:r>
              <w:rPr>
                <w:sz w:val="20"/>
                <w:szCs w:val="20"/>
              </w:rPr>
              <w:t>3 ay</w:t>
            </w:r>
          </w:p>
        </w:tc>
      </w:tr>
      <w:tr w:rsidR="00F76286" w:rsidRPr="003954E2" w:rsidTr="00F76286">
        <w:trPr>
          <w:trHeight w:val="481"/>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Koordinatör Birim</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Pr="003954E2" w:rsidRDefault="00F76286" w:rsidP="00F76286">
            <w:pPr>
              <w:rPr>
                <w:sz w:val="20"/>
                <w:szCs w:val="20"/>
              </w:rPr>
            </w:pPr>
            <w:r>
              <w:rPr>
                <w:sz w:val="20"/>
                <w:szCs w:val="20"/>
              </w:rPr>
              <w:t>OKUL İDARESİ</w:t>
            </w:r>
          </w:p>
        </w:tc>
      </w:tr>
      <w:tr w:rsidR="00F76286" w:rsidRPr="003954E2" w:rsidTr="00F76286">
        <w:trPr>
          <w:trHeight w:val="24"/>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İş Birliği Yapılacak Birimler</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Pr="003954E2" w:rsidRDefault="00F76286" w:rsidP="00F76286">
            <w:pPr>
              <w:rPr>
                <w:sz w:val="20"/>
                <w:szCs w:val="20"/>
              </w:rPr>
            </w:pPr>
            <w:r>
              <w:rPr>
                <w:sz w:val="20"/>
                <w:szCs w:val="20"/>
              </w:rPr>
              <w:t>ZÜMRE ÖĞRETMENLERİ</w:t>
            </w:r>
          </w:p>
        </w:tc>
      </w:tr>
      <w:tr w:rsidR="00F76286" w:rsidRPr="003954E2" w:rsidTr="00F76286">
        <w:trPr>
          <w:trHeight w:val="24"/>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Riskler</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Default="00F76286" w:rsidP="00F76286">
            <w:pPr>
              <w:rPr>
                <w:sz w:val="20"/>
                <w:szCs w:val="20"/>
              </w:rPr>
            </w:pPr>
          </w:p>
          <w:p w:rsidR="00F76286" w:rsidRDefault="00F76286" w:rsidP="00F76286">
            <w:pPr>
              <w:rPr>
                <w:sz w:val="20"/>
                <w:szCs w:val="20"/>
              </w:rPr>
            </w:pPr>
          </w:p>
          <w:p w:rsidR="00F76286" w:rsidRPr="003954E2" w:rsidRDefault="00F76286" w:rsidP="00F76286">
            <w:pPr>
              <w:rPr>
                <w:sz w:val="20"/>
                <w:szCs w:val="20"/>
              </w:rPr>
            </w:pPr>
          </w:p>
        </w:tc>
      </w:tr>
      <w:tr w:rsidR="00F76286" w:rsidRPr="003954E2" w:rsidTr="00F76286">
        <w:trPr>
          <w:trHeight w:val="322"/>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lastRenderedPageBreak/>
              <w:t>Stratejiler</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Default="00F76286" w:rsidP="00F76286">
            <w:pPr>
              <w:rPr>
                <w:b/>
                <w:sz w:val="20"/>
                <w:szCs w:val="20"/>
              </w:rPr>
            </w:pPr>
          </w:p>
          <w:p w:rsidR="00F76286" w:rsidRDefault="00F76286" w:rsidP="00F76286">
            <w:r>
              <w:t>S.1. Öğrencilerin Türkçe dersindeki eksikleri tespit edilerek İYEP aracılığıyla</w:t>
            </w:r>
          </w:p>
          <w:p w:rsidR="00F76286" w:rsidRDefault="00F76286" w:rsidP="00F76286">
            <w:r>
              <w:t> akademik yeterliklerinin  artırılması sağlanacaktır.  S.2 Öğrencilerin matematik derslerindeki eksikleri tespit edilerek İYEP </w:t>
            </w:r>
          </w:p>
          <w:p w:rsidR="00F76286" w:rsidRDefault="00F76286" w:rsidP="00F76286">
            <w:r>
              <w:t>aracılığıyla akademik  yeterliklerinin artırılması sağlanacaktır. </w:t>
            </w:r>
          </w:p>
          <w:p w:rsidR="00F76286" w:rsidRDefault="00F76286" w:rsidP="00F76286">
            <w:r>
              <w:t>S.3 Dijital platformlar aracılığıyla öğrencilerin tamamlayıcı ve destekleyici </w:t>
            </w:r>
          </w:p>
          <w:p w:rsidR="00F76286" w:rsidRDefault="00F76286" w:rsidP="00F76286">
            <w:r>
              <w:t>eğitim almaları  sağlanacaktır.  S.4 İYEP’in ders içeriklerine katkı sağlayacak etkinlik, okuma vb aktivitelerin</w:t>
            </w:r>
          </w:p>
          <w:p w:rsidR="00F76286" w:rsidRDefault="00F76286" w:rsidP="00F76286">
            <w:pPr>
              <w:rPr>
                <w:b/>
                <w:sz w:val="20"/>
                <w:szCs w:val="20"/>
              </w:rPr>
            </w:pPr>
            <w:r>
              <w:t> zenginleştirilmesi  sağlanacaktır. </w:t>
            </w:r>
          </w:p>
          <w:p w:rsidR="00F76286" w:rsidRDefault="00F76286" w:rsidP="00F76286">
            <w:pPr>
              <w:rPr>
                <w:b/>
                <w:sz w:val="20"/>
                <w:szCs w:val="20"/>
              </w:rPr>
            </w:pPr>
          </w:p>
          <w:p w:rsidR="00F76286" w:rsidRPr="003954E2" w:rsidRDefault="00F76286" w:rsidP="00F76286">
            <w:pPr>
              <w:rPr>
                <w:b/>
                <w:sz w:val="20"/>
                <w:szCs w:val="20"/>
              </w:rPr>
            </w:pPr>
          </w:p>
        </w:tc>
      </w:tr>
      <w:tr w:rsidR="00F76286" w:rsidRPr="003954E2" w:rsidTr="00F76286">
        <w:trPr>
          <w:trHeight w:val="24"/>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Maliyet Tahmini</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Default="00F76286" w:rsidP="00F76286">
            <w:pPr>
              <w:rPr>
                <w:rFonts w:cs="Calibri"/>
                <w:color w:val="000000"/>
                <w:sz w:val="20"/>
                <w:szCs w:val="20"/>
              </w:rPr>
            </w:pPr>
            <w:r>
              <w:rPr>
                <w:rFonts w:cs="Calibri"/>
                <w:color w:val="000000"/>
                <w:sz w:val="20"/>
                <w:szCs w:val="20"/>
              </w:rPr>
              <w:t>5.000 TL</w:t>
            </w:r>
          </w:p>
          <w:p w:rsidR="00F76286" w:rsidRPr="003954E2" w:rsidRDefault="00F76286" w:rsidP="00F76286">
            <w:pPr>
              <w:rPr>
                <w:rFonts w:cs="Calibri"/>
                <w:color w:val="000000"/>
                <w:sz w:val="20"/>
                <w:szCs w:val="20"/>
              </w:rPr>
            </w:pPr>
          </w:p>
        </w:tc>
      </w:tr>
      <w:tr w:rsidR="00F76286" w:rsidRPr="003954E2" w:rsidTr="00F76286">
        <w:trPr>
          <w:trHeight w:val="24"/>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t>Tespitler</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Default="00F76286" w:rsidP="00F76286">
            <w:pPr>
              <w:rPr>
                <w:sz w:val="20"/>
                <w:szCs w:val="20"/>
              </w:rPr>
            </w:pPr>
          </w:p>
          <w:p w:rsidR="00F76286" w:rsidRDefault="00F76286" w:rsidP="00F76286">
            <w:pPr>
              <w:rPr>
                <w:sz w:val="20"/>
                <w:szCs w:val="20"/>
              </w:rPr>
            </w:pPr>
          </w:p>
          <w:p w:rsidR="00F76286" w:rsidRDefault="00F76286" w:rsidP="00F76286">
            <w:r>
              <w:t>Öğrencilerin öğrenme stilleri arasında en yüksek yüzde (%80) sosyal öğrenmedir.</w:t>
            </w:r>
          </w:p>
          <w:p w:rsidR="00F76286" w:rsidRDefault="00F76286" w:rsidP="00F76286">
            <w:r>
              <w:t>Aileler ile iletişim ve iş birliği yetersizdir.</w:t>
            </w:r>
          </w:p>
          <w:p w:rsidR="00F76286" w:rsidRDefault="00F76286" w:rsidP="00F76286">
            <w:pPr>
              <w:rPr>
                <w:sz w:val="20"/>
                <w:szCs w:val="20"/>
              </w:rPr>
            </w:pPr>
            <w:r>
              <w:t>İzleme ve değerlendirme çalışmalarında eksiklikler saptanmıştır.</w:t>
            </w:r>
          </w:p>
          <w:p w:rsidR="00F76286" w:rsidRPr="003954E2" w:rsidRDefault="00F76286" w:rsidP="00F76286">
            <w:pPr>
              <w:rPr>
                <w:sz w:val="20"/>
                <w:szCs w:val="20"/>
              </w:rPr>
            </w:pPr>
          </w:p>
        </w:tc>
      </w:tr>
      <w:tr w:rsidR="00F76286" w:rsidRPr="003954E2" w:rsidTr="00F76286">
        <w:trPr>
          <w:trHeight w:val="1379"/>
        </w:trPr>
        <w:tc>
          <w:tcPr>
            <w:tcW w:w="986"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F76286" w:rsidRPr="003954E2" w:rsidRDefault="00F76286" w:rsidP="00F76286">
            <w:pPr>
              <w:rPr>
                <w:b/>
                <w:sz w:val="20"/>
                <w:szCs w:val="20"/>
              </w:rPr>
            </w:pPr>
            <w:r w:rsidRPr="003954E2">
              <w:rPr>
                <w:b/>
                <w:sz w:val="20"/>
                <w:szCs w:val="20"/>
              </w:rPr>
              <w:lastRenderedPageBreak/>
              <w:t>İhtiyaçlar</w:t>
            </w:r>
          </w:p>
        </w:tc>
        <w:tc>
          <w:tcPr>
            <w:tcW w:w="401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76286" w:rsidRDefault="00F76286" w:rsidP="00F76286">
            <w:pPr>
              <w:rPr>
                <w:sz w:val="20"/>
                <w:szCs w:val="20"/>
                <w:shd w:val="clear" w:color="auto" w:fill="FFFFFF" w:themeFill="background1"/>
              </w:rPr>
            </w:pPr>
          </w:p>
          <w:p w:rsidR="00F76286" w:rsidRDefault="00F76286" w:rsidP="00F76286">
            <w:r>
              <w:t>Aileler ile ilişkileri güçlendirecek bir ekosistemin kurulması</w:t>
            </w:r>
          </w:p>
          <w:p w:rsidR="00F76286" w:rsidRDefault="00F76286" w:rsidP="00F76286">
            <w:r>
              <w:t>İzleme ve değerlendirme için etkin bir sistem kurulması</w:t>
            </w:r>
          </w:p>
          <w:p w:rsidR="00F76286" w:rsidRDefault="00F76286" w:rsidP="00F76286">
            <w:pPr>
              <w:rPr>
                <w:sz w:val="20"/>
                <w:szCs w:val="20"/>
                <w:shd w:val="clear" w:color="auto" w:fill="FFFFFF" w:themeFill="background1"/>
              </w:rPr>
            </w:pPr>
            <w:r>
              <w:t>İş birlikçi öğretim tekniklerine ağırlık verilmesi</w:t>
            </w:r>
          </w:p>
          <w:p w:rsidR="00F76286" w:rsidRDefault="00F76286" w:rsidP="00F76286">
            <w:pPr>
              <w:rPr>
                <w:sz w:val="20"/>
                <w:szCs w:val="20"/>
                <w:shd w:val="clear" w:color="auto" w:fill="FFFFFF" w:themeFill="background1"/>
              </w:rPr>
            </w:pPr>
          </w:p>
          <w:p w:rsidR="00F76286" w:rsidRPr="003954E2" w:rsidRDefault="00F76286" w:rsidP="00F76286">
            <w:pPr>
              <w:rPr>
                <w:sz w:val="20"/>
                <w:szCs w:val="20"/>
                <w:shd w:val="clear" w:color="auto" w:fill="FFFFFF" w:themeFill="background1"/>
              </w:rPr>
            </w:pPr>
          </w:p>
        </w:tc>
      </w:tr>
    </w:tbl>
    <w:p w:rsidR="00911617" w:rsidRPr="003A08F0" w:rsidRDefault="00415759" w:rsidP="004F2C02">
      <w:pPr>
        <w:rPr>
          <w:rFonts w:ascii="Times New Roman" w:hAnsi="Times New Roman"/>
          <w:sz w:val="28"/>
          <w:szCs w:val="28"/>
        </w:rPr>
      </w:pPr>
      <w:r>
        <w:rPr>
          <w:b/>
          <w:sz w:val="32"/>
          <w:szCs w:val="32"/>
        </w:rPr>
        <w:t xml:space="preserve"> </w:t>
      </w:r>
    </w:p>
    <w:tbl>
      <w:tblPr>
        <w:tblStyle w:val="TabloKlavuzu"/>
        <w:tblpPr w:leftFromText="141" w:rightFromText="141" w:vertAnchor="page" w:horzAnchor="margin" w:tblpY="1249"/>
        <w:tblW w:w="5000" w:type="pct"/>
        <w:tblLayout w:type="fixed"/>
        <w:tblLook w:val="04A0"/>
      </w:tblPr>
      <w:tblGrid>
        <w:gridCol w:w="1862"/>
        <w:gridCol w:w="1470"/>
        <w:gridCol w:w="1345"/>
        <w:gridCol w:w="1564"/>
        <w:gridCol w:w="1047"/>
        <w:gridCol w:w="1047"/>
        <w:gridCol w:w="1047"/>
        <w:gridCol w:w="1047"/>
        <w:gridCol w:w="1047"/>
        <w:gridCol w:w="1439"/>
        <w:gridCol w:w="1305"/>
      </w:tblGrid>
      <w:tr w:rsidR="003A08F0" w:rsidRPr="003954E2" w:rsidTr="003A08F0">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3A08F0" w:rsidRPr="002B6A8B" w:rsidRDefault="003A08F0" w:rsidP="003A08F0">
            <w:pPr>
              <w:rPr>
                <w:b/>
                <w:color w:val="FFFFFF" w:themeColor="background1"/>
                <w:sz w:val="20"/>
                <w:szCs w:val="20"/>
              </w:rPr>
            </w:pPr>
            <w:r w:rsidRPr="002B6A8B">
              <w:rPr>
                <w:b/>
                <w:color w:val="FFFFFF" w:themeColor="background1"/>
                <w:sz w:val="20"/>
                <w:szCs w:val="20"/>
              </w:rPr>
              <w:lastRenderedPageBreak/>
              <w:t xml:space="preserve">Amaç </w:t>
            </w:r>
            <w:r>
              <w:rPr>
                <w:b/>
                <w:color w:val="FFFFFF" w:themeColor="background1"/>
                <w:sz w:val="20"/>
                <w:szCs w:val="20"/>
              </w:rPr>
              <w:t>2</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3A08F0" w:rsidRDefault="003A08F0" w:rsidP="003A08F0">
            <w:pPr>
              <w:spacing w:line="276" w:lineRule="auto"/>
              <w:rPr>
                <w:sz w:val="20"/>
                <w:szCs w:val="20"/>
              </w:rPr>
            </w:pPr>
          </w:p>
          <w:p w:rsidR="003A08F0" w:rsidRDefault="003A08F0" w:rsidP="003A08F0">
            <w:pPr>
              <w:spacing w:line="276" w:lineRule="auto"/>
              <w:rPr>
                <w:sz w:val="20"/>
                <w:szCs w:val="20"/>
              </w:rPr>
            </w:pPr>
            <w:r>
              <w:t> Öğrencilere medeniyetimizin ve insanlığın ortak değerleriyle çağın gereklerine uygun bilgi, beceri,  tutum ve davranışlar kazandırılacaktır.</w:t>
            </w:r>
          </w:p>
          <w:p w:rsidR="003A08F0" w:rsidRPr="003954E2" w:rsidRDefault="003A08F0" w:rsidP="003A08F0">
            <w:pPr>
              <w:spacing w:line="276" w:lineRule="auto"/>
              <w:rPr>
                <w:sz w:val="20"/>
                <w:szCs w:val="20"/>
              </w:rPr>
            </w:pPr>
          </w:p>
        </w:tc>
      </w:tr>
      <w:tr w:rsidR="003A08F0" w:rsidRPr="003954E2" w:rsidTr="003A08F0">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3A08F0" w:rsidRPr="002B6A8B" w:rsidRDefault="003A08F0" w:rsidP="003A08F0">
            <w:pPr>
              <w:rPr>
                <w:b/>
                <w:color w:val="FFFFFF" w:themeColor="background1"/>
                <w:sz w:val="20"/>
                <w:szCs w:val="20"/>
              </w:rPr>
            </w:pPr>
            <w:r>
              <w:rPr>
                <w:b/>
                <w:color w:val="FFFFFF" w:themeColor="background1"/>
                <w:sz w:val="20"/>
                <w:szCs w:val="20"/>
              </w:rPr>
              <w:t>Hedef 2.1</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3A08F0" w:rsidRDefault="003A08F0" w:rsidP="003A08F0">
            <w:pPr>
              <w:rPr>
                <w:b/>
                <w:sz w:val="20"/>
                <w:szCs w:val="20"/>
              </w:rPr>
            </w:pPr>
          </w:p>
          <w:p w:rsidR="003A08F0" w:rsidRDefault="003A08F0" w:rsidP="003A08F0">
            <w:pPr>
              <w:rPr>
                <w:b/>
                <w:sz w:val="20"/>
                <w:szCs w:val="20"/>
              </w:rPr>
            </w:pPr>
            <w:r>
              <w:t>H.2.1 Öğrencilere evrensel değerler, sağlıklı yaşam ve çevre bilinci duyarlılığı kazandırılacaktır.</w:t>
            </w:r>
          </w:p>
          <w:p w:rsidR="003A08F0" w:rsidRPr="003954E2" w:rsidRDefault="003A08F0" w:rsidP="003A08F0">
            <w:pPr>
              <w:rPr>
                <w:b/>
                <w:sz w:val="20"/>
                <w:szCs w:val="20"/>
              </w:rPr>
            </w:pP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Performans Göstergeleri</w:t>
            </w:r>
          </w:p>
        </w:tc>
        <w:tc>
          <w:tcPr>
            <w:tcW w:w="47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b/>
                <w:sz w:val="20"/>
                <w:szCs w:val="20"/>
              </w:rPr>
            </w:pPr>
            <w:r w:rsidRPr="003954E2">
              <w:rPr>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b/>
                <w:sz w:val="20"/>
                <w:szCs w:val="20"/>
              </w:rPr>
            </w:pPr>
            <w:r w:rsidRPr="003954E2">
              <w:rPr>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rFonts w:eastAsia="Calibri" w:cs="Arial"/>
                <w:b/>
                <w:sz w:val="20"/>
                <w:szCs w:val="20"/>
              </w:rPr>
            </w:pPr>
            <w:r>
              <w:rPr>
                <w:rFonts w:eastAsia="Calibri" w:cs="Arial"/>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rFonts w:eastAsia="Calibri" w:cs="Arial"/>
                <w:b/>
                <w:sz w:val="20"/>
                <w:szCs w:val="20"/>
              </w:rPr>
            </w:pPr>
            <w:r>
              <w:rPr>
                <w:rFonts w:eastAsia="Calibri" w:cs="Arial"/>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rFonts w:eastAsia="Calibri" w:cs="Arial"/>
                <w:b/>
                <w:sz w:val="20"/>
                <w:szCs w:val="20"/>
              </w:rPr>
            </w:pPr>
            <w:r>
              <w:rPr>
                <w:rFonts w:eastAsia="Calibri" w:cs="Arial"/>
                <w:b/>
                <w:sz w:val="20"/>
                <w:szCs w:val="20"/>
              </w:rPr>
              <w:t>2026</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rFonts w:eastAsia="Calibri" w:cs="Arial"/>
                <w:b/>
                <w:sz w:val="20"/>
                <w:szCs w:val="20"/>
              </w:rPr>
            </w:pPr>
            <w:r>
              <w:rPr>
                <w:rFonts w:eastAsia="Calibri" w:cs="Arial"/>
                <w:b/>
                <w:sz w:val="20"/>
                <w:szCs w:val="20"/>
              </w:rPr>
              <w:t>2027</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rFonts w:eastAsia="Calibri" w:cs="Arial"/>
                <w:b/>
                <w:sz w:val="20"/>
                <w:szCs w:val="20"/>
              </w:rPr>
            </w:pPr>
            <w:r>
              <w:rPr>
                <w:rFonts w:eastAsia="Calibri" w:cs="Arial"/>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b/>
                <w:sz w:val="20"/>
                <w:szCs w:val="20"/>
              </w:rPr>
            </w:pPr>
            <w:r w:rsidRPr="003954E2">
              <w:rPr>
                <w:b/>
                <w:sz w:val="20"/>
                <w:szCs w:val="20"/>
              </w:rPr>
              <w:t>İzleme Sıklığı</w:t>
            </w:r>
          </w:p>
        </w:tc>
        <w:tc>
          <w:tcPr>
            <w:tcW w:w="45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jc w:val="center"/>
              <w:rPr>
                <w:b/>
                <w:sz w:val="20"/>
                <w:szCs w:val="20"/>
              </w:rPr>
            </w:pPr>
            <w:r w:rsidRPr="003954E2">
              <w:rPr>
                <w:b/>
                <w:sz w:val="20"/>
                <w:szCs w:val="20"/>
              </w:rPr>
              <w:t>Rapor Sıklığı</w:t>
            </w:r>
          </w:p>
        </w:tc>
      </w:tr>
      <w:tr w:rsidR="003A08F0" w:rsidRPr="003954E2" w:rsidTr="003A08F0">
        <w:trPr>
          <w:trHeight w:val="334"/>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Pr>
                <w:b/>
                <w:sz w:val="20"/>
                <w:szCs w:val="20"/>
              </w:rPr>
              <w:t>PG 2.1</w:t>
            </w:r>
          </w:p>
        </w:tc>
        <w:tc>
          <w:tcPr>
            <w:tcW w:w="473" w:type="pct"/>
            <w:tcBorders>
              <w:top w:val="single" w:sz="4" w:space="0" w:color="auto"/>
              <w:left w:val="single" w:sz="4" w:space="0" w:color="auto"/>
              <w:bottom w:val="single" w:sz="4" w:space="0" w:color="auto"/>
              <w:right w:val="single" w:sz="4" w:space="0" w:color="auto"/>
            </w:tcBorders>
            <w:vAlign w:val="center"/>
          </w:tcPr>
          <w:p w:rsidR="003A08F0" w:rsidRPr="003954E2" w:rsidRDefault="003A08F0" w:rsidP="003A08F0">
            <w:pPr>
              <w:jc w:val="center"/>
              <w:rPr>
                <w:sz w:val="20"/>
                <w:szCs w:val="20"/>
              </w:rPr>
            </w:pPr>
            <w:r>
              <w:rPr>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20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30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40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50</w:t>
            </w:r>
          </w:p>
        </w:tc>
        <w:tc>
          <w:tcPr>
            <w:tcW w:w="506" w:type="pct"/>
            <w:tcBorders>
              <w:top w:val="single" w:sz="4" w:space="0" w:color="auto"/>
              <w:left w:val="single" w:sz="4" w:space="0" w:color="auto"/>
              <w:right w:val="single" w:sz="4" w:space="0" w:color="auto"/>
            </w:tcBorders>
            <w:vAlign w:val="center"/>
          </w:tcPr>
          <w:p w:rsidR="003A08F0" w:rsidRPr="003954E2" w:rsidRDefault="003A08F0" w:rsidP="003A08F0">
            <w:pPr>
              <w:jc w:val="center"/>
              <w:rPr>
                <w:sz w:val="20"/>
                <w:szCs w:val="20"/>
              </w:rPr>
            </w:pPr>
          </w:p>
        </w:tc>
        <w:tc>
          <w:tcPr>
            <w:tcW w:w="459" w:type="pct"/>
            <w:tcBorders>
              <w:top w:val="single" w:sz="4" w:space="0" w:color="auto"/>
              <w:left w:val="single" w:sz="4" w:space="0" w:color="auto"/>
              <w:right w:val="single" w:sz="4" w:space="0" w:color="auto"/>
            </w:tcBorders>
            <w:vAlign w:val="center"/>
          </w:tcPr>
          <w:p w:rsidR="003A08F0" w:rsidRPr="003954E2" w:rsidRDefault="003A08F0" w:rsidP="003A08F0">
            <w:pPr>
              <w:jc w:val="center"/>
              <w:rPr>
                <w:sz w:val="20"/>
                <w:szCs w:val="20"/>
              </w:rPr>
            </w:pPr>
          </w:p>
        </w:tc>
      </w:tr>
      <w:tr w:rsidR="003A08F0" w:rsidRPr="003954E2" w:rsidTr="003A08F0">
        <w:trPr>
          <w:trHeight w:val="334"/>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3A08F0">
            <w:pPr>
              <w:rPr>
                <w:b/>
                <w:sz w:val="20"/>
                <w:szCs w:val="20"/>
              </w:rPr>
            </w:pPr>
            <w:r>
              <w:rPr>
                <w:b/>
                <w:sz w:val="20"/>
                <w:szCs w:val="20"/>
              </w:rPr>
              <w:t>PG 2.2</w:t>
            </w:r>
          </w:p>
        </w:tc>
        <w:tc>
          <w:tcPr>
            <w:tcW w:w="473" w:type="pct"/>
            <w:tcBorders>
              <w:top w:val="single" w:sz="4" w:space="0" w:color="auto"/>
              <w:left w:val="single" w:sz="4" w:space="0" w:color="auto"/>
              <w:bottom w:val="single" w:sz="4" w:space="0" w:color="auto"/>
              <w:right w:val="single" w:sz="4" w:space="0" w:color="auto"/>
            </w:tcBorders>
            <w:vAlign w:val="center"/>
          </w:tcPr>
          <w:p w:rsidR="003A08F0" w:rsidRDefault="003A08F0" w:rsidP="003A08F0">
            <w:pPr>
              <w:jc w:val="center"/>
              <w:rPr>
                <w:sz w:val="20"/>
                <w:szCs w:val="20"/>
              </w:rPr>
            </w:pPr>
            <w:r>
              <w:rPr>
                <w:sz w:val="20"/>
                <w:szCs w:val="20"/>
              </w:rPr>
              <w:t>15</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3A08F0">
            <w:pPr>
              <w:jc w:val="center"/>
              <w:rPr>
                <w:sz w:val="20"/>
                <w:szCs w:val="20"/>
              </w:rPr>
            </w:pPr>
            <w:r>
              <w:rPr>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8</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25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30</w:t>
            </w:r>
          </w:p>
        </w:tc>
        <w:tc>
          <w:tcPr>
            <w:tcW w:w="506"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c>
          <w:tcPr>
            <w:tcW w:w="459"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r>
      <w:tr w:rsidR="003A08F0" w:rsidRPr="003954E2" w:rsidTr="003A08F0">
        <w:trPr>
          <w:trHeight w:val="334"/>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3A08F0">
            <w:pPr>
              <w:rPr>
                <w:b/>
                <w:sz w:val="20"/>
                <w:szCs w:val="20"/>
              </w:rPr>
            </w:pPr>
            <w:r>
              <w:rPr>
                <w:b/>
                <w:sz w:val="20"/>
                <w:szCs w:val="20"/>
              </w:rPr>
              <w:t>PG 2.3</w:t>
            </w:r>
          </w:p>
        </w:tc>
        <w:tc>
          <w:tcPr>
            <w:tcW w:w="473" w:type="pct"/>
            <w:tcBorders>
              <w:top w:val="single" w:sz="4" w:space="0" w:color="auto"/>
              <w:left w:val="single" w:sz="4" w:space="0" w:color="auto"/>
              <w:bottom w:val="single" w:sz="4" w:space="0" w:color="auto"/>
              <w:right w:val="single" w:sz="4" w:space="0" w:color="auto"/>
            </w:tcBorders>
            <w:vAlign w:val="center"/>
          </w:tcPr>
          <w:p w:rsidR="003A08F0" w:rsidRDefault="003A08F0" w:rsidP="003A08F0">
            <w:pPr>
              <w:jc w:val="center"/>
              <w:rPr>
                <w:sz w:val="20"/>
                <w:szCs w:val="20"/>
              </w:rPr>
            </w:pPr>
            <w:r>
              <w:rPr>
                <w:sz w:val="20"/>
                <w:szCs w:val="20"/>
              </w:rPr>
              <w:t>15</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3A08F0">
            <w:pPr>
              <w:jc w:val="center"/>
              <w:rPr>
                <w:sz w:val="20"/>
                <w:szCs w:val="20"/>
              </w:rPr>
            </w:pPr>
            <w:r>
              <w:rPr>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5</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7</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9</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12</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15</w:t>
            </w:r>
          </w:p>
        </w:tc>
        <w:tc>
          <w:tcPr>
            <w:tcW w:w="506"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c>
          <w:tcPr>
            <w:tcW w:w="459"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r>
      <w:tr w:rsidR="003A08F0" w:rsidRPr="003954E2" w:rsidTr="003A08F0">
        <w:trPr>
          <w:trHeight w:val="334"/>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3A08F0">
            <w:pPr>
              <w:rPr>
                <w:b/>
                <w:sz w:val="20"/>
                <w:szCs w:val="20"/>
              </w:rPr>
            </w:pPr>
            <w:r>
              <w:rPr>
                <w:b/>
                <w:sz w:val="20"/>
                <w:szCs w:val="20"/>
              </w:rPr>
              <w:t>PG 2.4</w:t>
            </w:r>
          </w:p>
        </w:tc>
        <w:tc>
          <w:tcPr>
            <w:tcW w:w="473" w:type="pct"/>
            <w:tcBorders>
              <w:top w:val="single" w:sz="4" w:space="0" w:color="auto"/>
              <w:left w:val="single" w:sz="4" w:space="0" w:color="auto"/>
              <w:bottom w:val="single" w:sz="4" w:space="0" w:color="auto"/>
              <w:right w:val="single" w:sz="4" w:space="0" w:color="auto"/>
            </w:tcBorders>
            <w:vAlign w:val="center"/>
          </w:tcPr>
          <w:p w:rsidR="003A08F0" w:rsidRDefault="003A08F0" w:rsidP="003A08F0">
            <w:pPr>
              <w:jc w:val="center"/>
              <w:rPr>
                <w:sz w:val="20"/>
                <w:szCs w:val="20"/>
              </w:rPr>
            </w:pPr>
            <w:r>
              <w:rPr>
                <w:sz w:val="20"/>
                <w:szCs w:val="20"/>
              </w:rPr>
              <w:t>20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3A08F0">
            <w:pPr>
              <w:jc w:val="center"/>
              <w:rPr>
                <w:sz w:val="20"/>
                <w:szCs w:val="20"/>
              </w:rPr>
            </w:pPr>
            <w:r>
              <w:rPr>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2</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4</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6</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10</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3A08F0">
            <w:pPr>
              <w:jc w:val="center"/>
              <w:rPr>
                <w:sz w:val="20"/>
                <w:szCs w:val="20"/>
              </w:rPr>
            </w:pPr>
            <w:r>
              <w:rPr>
                <w:sz w:val="20"/>
                <w:szCs w:val="20"/>
              </w:rPr>
              <w:t>15</w:t>
            </w:r>
          </w:p>
        </w:tc>
        <w:tc>
          <w:tcPr>
            <w:tcW w:w="506"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c>
          <w:tcPr>
            <w:tcW w:w="459" w:type="pct"/>
            <w:tcBorders>
              <w:top w:val="single" w:sz="4" w:space="0" w:color="auto"/>
              <w:left w:val="single" w:sz="4" w:space="0" w:color="auto"/>
              <w:right w:val="single" w:sz="4" w:space="0" w:color="auto"/>
            </w:tcBorders>
            <w:vAlign w:val="center"/>
          </w:tcPr>
          <w:p w:rsidR="003A08F0" w:rsidRDefault="003A08F0" w:rsidP="003A08F0">
            <w:pPr>
              <w:jc w:val="center"/>
              <w:rPr>
                <w:sz w:val="20"/>
                <w:szCs w:val="20"/>
              </w:rPr>
            </w:pPr>
          </w:p>
        </w:tc>
      </w:tr>
      <w:tr w:rsidR="003A08F0" w:rsidRPr="003954E2" w:rsidTr="003A08F0">
        <w:trPr>
          <w:trHeight w:val="393"/>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Koordinatör Birim</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Pr="003954E2" w:rsidRDefault="003A08F0" w:rsidP="003A08F0">
            <w:pPr>
              <w:rPr>
                <w:sz w:val="20"/>
                <w:szCs w:val="20"/>
              </w:rPr>
            </w:pPr>
            <w:r>
              <w:rPr>
                <w:sz w:val="20"/>
                <w:szCs w:val="20"/>
              </w:rPr>
              <w:t>OKUL İDARESİ</w:t>
            </w: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İş Birliği Yapılacak Birimler</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Pr="003954E2" w:rsidRDefault="003A08F0" w:rsidP="003A08F0">
            <w:pPr>
              <w:rPr>
                <w:sz w:val="20"/>
                <w:szCs w:val="20"/>
              </w:rPr>
            </w:pPr>
            <w:r>
              <w:rPr>
                <w:sz w:val="20"/>
                <w:szCs w:val="20"/>
              </w:rPr>
              <w:t>ZÜMRE ÖĞRETMENLERİ</w:t>
            </w: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Riskler</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3A08F0">
            <w:pPr>
              <w:rPr>
                <w:sz w:val="20"/>
                <w:szCs w:val="20"/>
              </w:rPr>
            </w:pPr>
          </w:p>
          <w:p w:rsidR="003A08F0" w:rsidRDefault="003A08F0" w:rsidP="003A08F0">
            <w:pPr>
              <w:rPr>
                <w:sz w:val="20"/>
                <w:szCs w:val="20"/>
              </w:rPr>
            </w:pPr>
          </w:p>
          <w:p w:rsidR="003A08F0" w:rsidRPr="003954E2" w:rsidRDefault="003A08F0" w:rsidP="003A08F0">
            <w:pPr>
              <w:rPr>
                <w:sz w:val="20"/>
                <w:szCs w:val="20"/>
              </w:rPr>
            </w:pPr>
          </w:p>
        </w:tc>
      </w:tr>
      <w:tr w:rsidR="003A08F0" w:rsidRPr="003954E2" w:rsidTr="003A08F0">
        <w:trPr>
          <w:trHeight w:val="263"/>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Stratejiler</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Pr="00506C69" w:rsidRDefault="003A08F0" w:rsidP="003A08F0">
            <w:pPr>
              <w:rPr>
                <w:rFonts w:ascii="Times New Roman" w:hAnsi="Times New Roman"/>
                <w:b/>
                <w:sz w:val="20"/>
                <w:szCs w:val="20"/>
              </w:rPr>
            </w:pPr>
          </w:p>
          <w:p w:rsidR="003A08F0" w:rsidRDefault="003A08F0" w:rsidP="003A08F0">
            <w:pPr>
              <w:rPr>
                <w:rFonts w:ascii="Times New Roman" w:hAnsi="Times New Roman"/>
              </w:rPr>
            </w:pPr>
            <w:r w:rsidRPr="00506C69">
              <w:rPr>
                <w:rFonts w:ascii="Times New Roman" w:hAnsi="Times New Roman"/>
              </w:rPr>
              <w:t>S1 Okul kütüphanesi zenginleştirilecek, öğrencilerin kütüphaneden </w:t>
            </w:r>
          </w:p>
          <w:p w:rsidR="003A08F0" w:rsidRPr="00506C69" w:rsidRDefault="003A08F0" w:rsidP="003A08F0">
            <w:pPr>
              <w:rPr>
                <w:rFonts w:ascii="Times New Roman" w:hAnsi="Times New Roman"/>
              </w:rPr>
            </w:pPr>
            <w:r w:rsidRPr="00506C69">
              <w:rPr>
                <w:rFonts w:ascii="Times New Roman" w:hAnsi="Times New Roman"/>
              </w:rPr>
              <w:lastRenderedPageBreak/>
              <w:t>yararlanması sağlanacaktır.  S2 Türkçe dersinde ders saatinin bir bölümü okumaya ayrılacak ve okul </w:t>
            </w:r>
          </w:p>
          <w:p w:rsidR="003A08F0" w:rsidRPr="00506C69" w:rsidRDefault="003A08F0" w:rsidP="003A08F0">
            <w:pPr>
              <w:rPr>
                <w:rFonts w:ascii="Times New Roman" w:hAnsi="Times New Roman"/>
              </w:rPr>
            </w:pPr>
            <w:r w:rsidRPr="00506C69">
              <w:rPr>
                <w:rFonts w:ascii="Times New Roman" w:hAnsi="Times New Roman"/>
              </w:rPr>
              <w:t>Müdürlüğünce  planlanan  zamanlarda okuma etkinlikleri düzenlenecektir.</w:t>
            </w:r>
          </w:p>
          <w:p w:rsidR="003A08F0" w:rsidRDefault="003A08F0" w:rsidP="003A08F0">
            <w:pPr>
              <w:rPr>
                <w:rFonts w:ascii="Times New Roman" w:hAnsi="Times New Roman"/>
              </w:rPr>
            </w:pPr>
            <w:r w:rsidRPr="00506C69">
              <w:rPr>
                <w:rFonts w:ascii="Times New Roman" w:hAnsi="Times New Roman"/>
              </w:rPr>
              <w:t>S3 Serbest etkinlikler saati, öğrencilerin sanatsal, sportif ve kültürel faaliyetlere katılım sağlayacağı  şekilde düzenlenecektir.  S4 Öğrencilere sağlıklı ve dengeli beslenmelerine yönelik bilgilendirme</w:t>
            </w:r>
          </w:p>
          <w:p w:rsidR="003A08F0" w:rsidRPr="00506C69" w:rsidRDefault="003A08F0" w:rsidP="003A08F0">
            <w:pPr>
              <w:rPr>
                <w:rFonts w:ascii="Times New Roman" w:hAnsi="Times New Roman"/>
                <w:b/>
                <w:sz w:val="20"/>
                <w:szCs w:val="20"/>
              </w:rPr>
            </w:pPr>
            <w:r w:rsidRPr="00506C69">
              <w:rPr>
                <w:rFonts w:ascii="Times New Roman" w:hAnsi="Times New Roman"/>
              </w:rPr>
              <w:t> eğitimleri ve etkinlikler  yapılacaktır. </w:t>
            </w:r>
          </w:p>
          <w:p w:rsidR="003A08F0" w:rsidRPr="00506C69" w:rsidRDefault="003A08F0" w:rsidP="003A08F0">
            <w:pPr>
              <w:rPr>
                <w:rFonts w:ascii="Times New Roman" w:hAnsi="Times New Roman"/>
                <w:b/>
                <w:sz w:val="20"/>
                <w:szCs w:val="20"/>
              </w:rPr>
            </w:pP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lastRenderedPageBreak/>
              <w:t>Maliyet Tahmini</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3A08F0">
            <w:pPr>
              <w:rPr>
                <w:rFonts w:cs="Calibri"/>
                <w:color w:val="000000"/>
                <w:sz w:val="20"/>
                <w:szCs w:val="20"/>
              </w:rPr>
            </w:pPr>
            <w:r>
              <w:rPr>
                <w:rFonts w:cs="Calibri"/>
                <w:color w:val="000000"/>
                <w:sz w:val="20"/>
                <w:szCs w:val="20"/>
              </w:rPr>
              <w:t>5.000</w:t>
            </w:r>
          </w:p>
          <w:p w:rsidR="003A08F0" w:rsidRPr="003954E2" w:rsidRDefault="003A08F0" w:rsidP="003A08F0">
            <w:pPr>
              <w:rPr>
                <w:rFonts w:cs="Calibri"/>
                <w:color w:val="000000"/>
                <w:sz w:val="20"/>
                <w:szCs w:val="20"/>
              </w:rPr>
            </w:pP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Tespitler</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3A08F0">
            <w:pPr>
              <w:rPr>
                <w:sz w:val="20"/>
                <w:szCs w:val="20"/>
              </w:rPr>
            </w:pPr>
          </w:p>
          <w:p w:rsidR="003A08F0" w:rsidRDefault="003A08F0" w:rsidP="003A08F0">
            <w:pPr>
              <w:rPr>
                <w:sz w:val="20"/>
                <w:szCs w:val="20"/>
              </w:rPr>
            </w:pPr>
            <w:r>
              <w:rPr>
                <w:sz w:val="20"/>
                <w:szCs w:val="20"/>
              </w:rPr>
              <w:t>Öğrenci ve ailelerin kitap okuma alışkanlığının yetersiz olduğu görülmüştür.</w:t>
            </w:r>
          </w:p>
          <w:p w:rsidR="003A08F0" w:rsidRDefault="003A08F0" w:rsidP="003A08F0">
            <w:pPr>
              <w:rPr>
                <w:sz w:val="20"/>
                <w:szCs w:val="20"/>
              </w:rPr>
            </w:pPr>
            <w:r>
              <w:rPr>
                <w:sz w:val="20"/>
                <w:szCs w:val="20"/>
              </w:rPr>
              <w:t>Okuldaki kitap türü çeşitliliğinin yetersizliği öğrencilerin okuma motivasyonunu etkilediği görülmüştür.</w:t>
            </w:r>
          </w:p>
          <w:p w:rsidR="003A08F0" w:rsidRDefault="003A08F0" w:rsidP="003A08F0">
            <w:pPr>
              <w:rPr>
                <w:sz w:val="20"/>
                <w:szCs w:val="20"/>
              </w:rPr>
            </w:pPr>
            <w:r>
              <w:rPr>
                <w:sz w:val="20"/>
                <w:szCs w:val="20"/>
              </w:rPr>
              <w:t>Dengeli beslenme hakkında bilgilendirme sayılarının az olduğu görülmüştür.</w:t>
            </w:r>
          </w:p>
          <w:p w:rsidR="003A08F0" w:rsidRDefault="003A08F0" w:rsidP="003A08F0">
            <w:pPr>
              <w:rPr>
                <w:sz w:val="20"/>
                <w:szCs w:val="20"/>
              </w:rPr>
            </w:pPr>
          </w:p>
          <w:p w:rsidR="003A08F0" w:rsidRDefault="003A08F0" w:rsidP="003A08F0">
            <w:pPr>
              <w:rPr>
                <w:sz w:val="20"/>
                <w:szCs w:val="20"/>
              </w:rPr>
            </w:pPr>
          </w:p>
          <w:p w:rsidR="003A08F0" w:rsidRPr="003954E2" w:rsidRDefault="003A08F0" w:rsidP="003A08F0">
            <w:pPr>
              <w:rPr>
                <w:sz w:val="20"/>
                <w:szCs w:val="20"/>
              </w:rPr>
            </w:pPr>
          </w:p>
        </w:tc>
      </w:tr>
      <w:tr w:rsidR="003A08F0" w:rsidRPr="003954E2" w:rsidTr="003A08F0">
        <w:trPr>
          <w:trHeight w:val="20"/>
        </w:trPr>
        <w:tc>
          <w:tcPr>
            <w:tcW w:w="117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3A08F0">
            <w:pPr>
              <w:rPr>
                <w:b/>
                <w:sz w:val="20"/>
                <w:szCs w:val="20"/>
              </w:rPr>
            </w:pPr>
            <w:r w:rsidRPr="003954E2">
              <w:rPr>
                <w:b/>
                <w:sz w:val="20"/>
                <w:szCs w:val="20"/>
              </w:rPr>
              <w:t>İhtiyaçlar</w:t>
            </w:r>
          </w:p>
        </w:tc>
        <w:tc>
          <w:tcPr>
            <w:tcW w:w="3828"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3A08F0">
            <w:pPr>
              <w:rPr>
                <w:sz w:val="20"/>
                <w:szCs w:val="20"/>
                <w:shd w:val="clear" w:color="auto" w:fill="FFFFFF" w:themeFill="background1"/>
              </w:rPr>
            </w:pPr>
          </w:p>
          <w:p w:rsidR="003A08F0" w:rsidRDefault="003A08F0" w:rsidP="003A08F0">
            <w:pPr>
              <w:rPr>
                <w:sz w:val="20"/>
                <w:szCs w:val="20"/>
                <w:shd w:val="clear" w:color="auto" w:fill="FFFFFF" w:themeFill="background1"/>
              </w:rPr>
            </w:pPr>
            <w:r>
              <w:rPr>
                <w:sz w:val="20"/>
                <w:szCs w:val="20"/>
                <w:shd w:val="clear" w:color="auto" w:fill="FFFFFF" w:themeFill="background1"/>
              </w:rPr>
              <w:t>Aileler ile ilişkiler güçlendirilerek bilgilendirmelere, kitap okuma saatlerinin artırılmasına ve daha çok kitap alınmasına ihtiyaç vardır.</w:t>
            </w:r>
          </w:p>
          <w:p w:rsidR="003A08F0" w:rsidRDefault="003A08F0" w:rsidP="003A08F0">
            <w:pPr>
              <w:rPr>
                <w:sz w:val="20"/>
                <w:szCs w:val="20"/>
                <w:shd w:val="clear" w:color="auto" w:fill="FFFFFF" w:themeFill="background1"/>
              </w:rPr>
            </w:pPr>
          </w:p>
          <w:p w:rsidR="003A08F0" w:rsidRPr="003954E2" w:rsidRDefault="003A08F0" w:rsidP="003A08F0">
            <w:pPr>
              <w:rPr>
                <w:sz w:val="20"/>
                <w:szCs w:val="20"/>
                <w:shd w:val="clear" w:color="auto" w:fill="FFFFFF" w:themeFill="background1"/>
              </w:rPr>
            </w:pPr>
          </w:p>
        </w:tc>
      </w:tr>
    </w:tbl>
    <w:p w:rsidR="003A08F0" w:rsidRDefault="003A08F0" w:rsidP="003A08F0"/>
    <w:p w:rsidR="003A08F0" w:rsidRDefault="003A08F0" w:rsidP="003A08F0"/>
    <w:p w:rsidR="003A08F0" w:rsidRDefault="003A08F0" w:rsidP="003A08F0"/>
    <w:p w:rsidR="003A08F0" w:rsidRDefault="003A08F0" w:rsidP="003A08F0"/>
    <w:tbl>
      <w:tblPr>
        <w:tblStyle w:val="TabloKlavuzu"/>
        <w:tblW w:w="5000" w:type="pct"/>
        <w:tblLayout w:type="fixed"/>
        <w:tblLook w:val="04A0"/>
      </w:tblPr>
      <w:tblGrid>
        <w:gridCol w:w="1862"/>
        <w:gridCol w:w="1462"/>
        <w:gridCol w:w="1337"/>
        <w:gridCol w:w="1564"/>
        <w:gridCol w:w="1047"/>
        <w:gridCol w:w="1047"/>
        <w:gridCol w:w="1047"/>
        <w:gridCol w:w="1012"/>
        <w:gridCol w:w="1078"/>
        <w:gridCol w:w="1439"/>
        <w:gridCol w:w="1325"/>
      </w:tblGrid>
      <w:tr w:rsidR="003A08F0" w:rsidRPr="003954E2" w:rsidTr="006E1D6C">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3A08F0" w:rsidRPr="002B6A8B" w:rsidRDefault="003A08F0" w:rsidP="006E1D6C">
            <w:pPr>
              <w:rPr>
                <w:b/>
                <w:color w:val="FFFFFF" w:themeColor="background1"/>
                <w:sz w:val="20"/>
                <w:szCs w:val="20"/>
              </w:rPr>
            </w:pPr>
            <w:r w:rsidRPr="002B6A8B">
              <w:rPr>
                <w:b/>
                <w:color w:val="FFFFFF" w:themeColor="background1"/>
                <w:sz w:val="20"/>
                <w:szCs w:val="20"/>
              </w:rPr>
              <w:t xml:space="preserve">Amaç </w:t>
            </w:r>
            <w:r>
              <w:rPr>
                <w:b/>
                <w:color w:val="FFFFFF" w:themeColor="background1"/>
                <w:sz w:val="20"/>
                <w:szCs w:val="20"/>
              </w:rPr>
              <w:t>4</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3A08F0" w:rsidRDefault="003A08F0" w:rsidP="006E1D6C">
            <w:pPr>
              <w:spacing w:line="276" w:lineRule="auto"/>
              <w:rPr>
                <w:sz w:val="20"/>
                <w:szCs w:val="20"/>
              </w:rPr>
            </w:pPr>
          </w:p>
          <w:p w:rsidR="003A08F0" w:rsidRPr="003954E2" w:rsidRDefault="003A08F0" w:rsidP="006E1D6C">
            <w:pPr>
              <w:spacing w:line="276" w:lineRule="auto"/>
              <w:rPr>
                <w:sz w:val="20"/>
                <w:szCs w:val="20"/>
              </w:rPr>
            </w:pPr>
            <w:r>
              <w:t>A.4 Temel eğitimde öğrencilerin kaliteli eğitime erişimleri fırsat eşitliği temelinde artırılarak bilişsel, duyuşsal ve  fiziksel olarak çok yönlü gelişimleri sağlanacak ve temel hayat becerilerini edinmiş öğrenciler yetiştirilecektir. </w:t>
            </w:r>
          </w:p>
        </w:tc>
      </w:tr>
      <w:tr w:rsidR="003A08F0" w:rsidRPr="003954E2" w:rsidTr="006E1D6C">
        <w:trPr>
          <w:trHeight w:val="20"/>
        </w:trPr>
        <w:tc>
          <w:tcPr>
            <w:tcW w:w="655"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rsidR="003A08F0" w:rsidRPr="002B6A8B" w:rsidRDefault="003A08F0" w:rsidP="006E1D6C">
            <w:pPr>
              <w:rPr>
                <w:b/>
                <w:color w:val="FFFFFF" w:themeColor="background1"/>
                <w:sz w:val="20"/>
                <w:szCs w:val="20"/>
              </w:rPr>
            </w:pPr>
            <w:r>
              <w:rPr>
                <w:b/>
                <w:color w:val="FFFFFF" w:themeColor="background1"/>
                <w:sz w:val="20"/>
                <w:szCs w:val="20"/>
              </w:rPr>
              <w:t>Hedef 4.1</w:t>
            </w:r>
          </w:p>
        </w:tc>
        <w:tc>
          <w:tcPr>
            <w:tcW w:w="4345" w:type="pct"/>
            <w:gridSpan w:val="10"/>
            <w:tcBorders>
              <w:top w:val="single" w:sz="4" w:space="0" w:color="auto"/>
              <w:left w:val="single" w:sz="4" w:space="0" w:color="auto"/>
              <w:bottom w:val="single" w:sz="4" w:space="0" w:color="auto"/>
              <w:right w:val="single" w:sz="4" w:space="0" w:color="auto"/>
            </w:tcBorders>
            <w:vAlign w:val="center"/>
          </w:tcPr>
          <w:p w:rsidR="003A08F0" w:rsidRDefault="003A08F0" w:rsidP="006E1D6C">
            <w:pPr>
              <w:rPr>
                <w:b/>
                <w:sz w:val="20"/>
                <w:szCs w:val="20"/>
              </w:rPr>
            </w:pPr>
          </w:p>
          <w:p w:rsidR="003A08F0" w:rsidRDefault="003A08F0" w:rsidP="006E1D6C">
            <w:r>
              <w:t>H.1 Öğrencilerin bilimsel, kültürel, sanatsal, sportif ve toplum hizmeti alanlarında ders</w:t>
            </w:r>
          </w:p>
          <w:p w:rsidR="003A08F0" w:rsidRDefault="003A08F0" w:rsidP="006E1D6C">
            <w:pPr>
              <w:rPr>
                <w:b/>
                <w:sz w:val="20"/>
                <w:szCs w:val="20"/>
              </w:rPr>
            </w:pPr>
            <w:r>
              <w:t> dışı etkinliklere katılım  oranı artırılacaktır. </w:t>
            </w:r>
          </w:p>
          <w:p w:rsidR="003A08F0" w:rsidRPr="003954E2" w:rsidRDefault="003A08F0" w:rsidP="006E1D6C">
            <w:pPr>
              <w:rPr>
                <w:b/>
                <w:sz w:val="20"/>
                <w:szCs w:val="20"/>
              </w:rPr>
            </w:pP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Performans Göstergeleri</w:t>
            </w:r>
          </w:p>
        </w:tc>
        <w:tc>
          <w:tcPr>
            <w:tcW w:w="4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b/>
                <w:sz w:val="20"/>
                <w:szCs w:val="20"/>
              </w:rPr>
            </w:pPr>
            <w:r w:rsidRPr="003954E2">
              <w:rPr>
                <w:b/>
                <w:sz w:val="20"/>
                <w:szCs w:val="20"/>
              </w:rPr>
              <w:t>Hedefe Etkisi (%)</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b/>
                <w:sz w:val="20"/>
                <w:szCs w:val="20"/>
              </w:rPr>
            </w:pPr>
            <w:r w:rsidRPr="003954E2">
              <w:rPr>
                <w:b/>
                <w:sz w:val="20"/>
                <w:szCs w:val="20"/>
              </w:rPr>
              <w:t>Başlangıç Değeri</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rFonts w:eastAsia="Calibri" w:cs="Arial"/>
                <w:b/>
                <w:sz w:val="20"/>
                <w:szCs w:val="20"/>
              </w:rPr>
            </w:pPr>
            <w:r>
              <w:rPr>
                <w:rFonts w:eastAsia="Calibri" w:cs="Arial"/>
                <w:b/>
                <w:sz w:val="20"/>
                <w:szCs w:val="20"/>
              </w:rPr>
              <w:t>2024</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rFonts w:eastAsia="Calibri" w:cs="Arial"/>
                <w:b/>
                <w:sz w:val="20"/>
                <w:szCs w:val="20"/>
              </w:rPr>
            </w:pPr>
            <w:r>
              <w:rPr>
                <w:rFonts w:eastAsia="Calibri" w:cs="Arial"/>
                <w:b/>
                <w:sz w:val="20"/>
                <w:szCs w:val="20"/>
              </w:rPr>
              <w:t>2025</w:t>
            </w:r>
          </w:p>
        </w:tc>
        <w:tc>
          <w:tcPr>
            <w:tcW w:w="368"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rFonts w:eastAsia="Calibri" w:cs="Arial"/>
                <w:b/>
                <w:sz w:val="20"/>
                <w:szCs w:val="20"/>
              </w:rPr>
            </w:pPr>
            <w:r>
              <w:rPr>
                <w:rFonts w:eastAsia="Calibri" w:cs="Arial"/>
                <w:b/>
                <w:sz w:val="20"/>
                <w:szCs w:val="20"/>
              </w:rPr>
              <w:t>2026</w:t>
            </w:r>
          </w:p>
        </w:tc>
        <w:tc>
          <w:tcPr>
            <w:tcW w:w="35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rFonts w:eastAsia="Calibri" w:cs="Arial"/>
                <w:b/>
                <w:sz w:val="20"/>
                <w:szCs w:val="20"/>
              </w:rPr>
            </w:pPr>
            <w:r>
              <w:rPr>
                <w:rFonts w:eastAsia="Calibri" w:cs="Arial"/>
                <w:b/>
                <w:sz w:val="20"/>
                <w:szCs w:val="20"/>
              </w:rPr>
              <w:t>2027</w:t>
            </w:r>
          </w:p>
        </w:tc>
        <w:tc>
          <w:tcPr>
            <w:tcW w:w="37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rFonts w:eastAsia="Calibri" w:cs="Arial"/>
                <w:b/>
                <w:sz w:val="20"/>
                <w:szCs w:val="20"/>
              </w:rPr>
            </w:pPr>
            <w:r>
              <w:rPr>
                <w:rFonts w:eastAsia="Calibri" w:cs="Arial"/>
                <w:b/>
                <w:sz w:val="20"/>
                <w:szCs w:val="20"/>
              </w:rPr>
              <w:t>2028</w:t>
            </w:r>
          </w:p>
        </w:tc>
        <w:tc>
          <w:tcPr>
            <w:tcW w:w="50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b/>
                <w:sz w:val="20"/>
                <w:szCs w:val="20"/>
              </w:rPr>
            </w:pPr>
            <w:r w:rsidRPr="003954E2">
              <w:rPr>
                <w:b/>
                <w:sz w:val="20"/>
                <w:szCs w:val="20"/>
              </w:rPr>
              <w:t>İzleme Sıklığı</w:t>
            </w:r>
          </w:p>
        </w:tc>
        <w:tc>
          <w:tcPr>
            <w:tcW w:w="46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jc w:val="center"/>
              <w:rPr>
                <w:b/>
                <w:sz w:val="20"/>
                <w:szCs w:val="20"/>
              </w:rPr>
            </w:pPr>
            <w:r w:rsidRPr="003954E2">
              <w:rPr>
                <w:b/>
                <w:sz w:val="20"/>
                <w:szCs w:val="20"/>
              </w:rPr>
              <w:t>Rapor Sıklığı</w:t>
            </w:r>
          </w:p>
        </w:tc>
      </w:tr>
      <w:tr w:rsidR="003A08F0" w:rsidRPr="003954E2" w:rsidTr="006E1D6C">
        <w:trPr>
          <w:trHeight w:val="334"/>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Pr>
                <w:b/>
                <w:sz w:val="20"/>
                <w:szCs w:val="20"/>
              </w:rPr>
              <w:t>PG 1.1</w:t>
            </w:r>
          </w:p>
        </w:tc>
        <w:tc>
          <w:tcPr>
            <w:tcW w:w="470" w:type="pct"/>
            <w:tcBorders>
              <w:top w:val="single" w:sz="4" w:space="0" w:color="auto"/>
              <w:left w:val="single" w:sz="4" w:space="0" w:color="auto"/>
              <w:bottom w:val="single" w:sz="4" w:space="0" w:color="auto"/>
              <w:right w:val="single" w:sz="4" w:space="0" w:color="auto"/>
            </w:tcBorders>
            <w:vAlign w:val="center"/>
          </w:tcPr>
          <w:p w:rsidR="003A08F0" w:rsidRPr="003954E2" w:rsidRDefault="003A08F0" w:rsidP="006E1D6C">
            <w:pPr>
              <w:jc w:val="center"/>
              <w:rPr>
                <w:sz w:val="20"/>
                <w:szCs w:val="20"/>
              </w:rPr>
            </w:pPr>
            <w:r>
              <w:rPr>
                <w:sz w:val="20"/>
                <w:szCs w:val="20"/>
              </w:rPr>
              <w:t>50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3</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6</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12</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18</w:t>
            </w:r>
          </w:p>
        </w:tc>
        <w:tc>
          <w:tcPr>
            <w:tcW w:w="506" w:type="pct"/>
            <w:tcBorders>
              <w:top w:val="single" w:sz="4" w:space="0" w:color="auto"/>
              <w:left w:val="single" w:sz="4" w:space="0" w:color="auto"/>
              <w:right w:val="single" w:sz="4" w:space="0" w:color="auto"/>
            </w:tcBorders>
            <w:vAlign w:val="center"/>
          </w:tcPr>
          <w:p w:rsidR="003A08F0" w:rsidRPr="003954E2" w:rsidRDefault="003A08F0" w:rsidP="006E1D6C">
            <w:pPr>
              <w:jc w:val="center"/>
              <w:rPr>
                <w:sz w:val="20"/>
                <w:szCs w:val="20"/>
              </w:rPr>
            </w:pPr>
            <w:r>
              <w:rPr>
                <w:sz w:val="20"/>
                <w:szCs w:val="20"/>
              </w:rPr>
              <w:t>3 ay</w:t>
            </w:r>
          </w:p>
        </w:tc>
        <w:tc>
          <w:tcPr>
            <w:tcW w:w="467" w:type="pct"/>
            <w:tcBorders>
              <w:top w:val="single" w:sz="4" w:space="0" w:color="auto"/>
              <w:left w:val="single" w:sz="4" w:space="0" w:color="auto"/>
              <w:right w:val="single" w:sz="4" w:space="0" w:color="auto"/>
            </w:tcBorders>
            <w:vAlign w:val="center"/>
          </w:tcPr>
          <w:p w:rsidR="003A08F0" w:rsidRPr="003954E2" w:rsidRDefault="003A08F0" w:rsidP="006E1D6C">
            <w:pPr>
              <w:jc w:val="center"/>
              <w:rPr>
                <w:sz w:val="20"/>
                <w:szCs w:val="20"/>
              </w:rPr>
            </w:pPr>
            <w:r>
              <w:rPr>
                <w:sz w:val="20"/>
                <w:szCs w:val="20"/>
              </w:rPr>
              <w:t>3 ay</w:t>
            </w:r>
          </w:p>
        </w:tc>
      </w:tr>
      <w:tr w:rsidR="003A08F0" w:rsidRPr="003954E2" w:rsidTr="006E1D6C">
        <w:trPr>
          <w:trHeight w:val="334"/>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6E1D6C">
            <w:pPr>
              <w:rPr>
                <w:b/>
                <w:sz w:val="20"/>
                <w:szCs w:val="20"/>
              </w:rPr>
            </w:pPr>
            <w:r>
              <w:rPr>
                <w:b/>
                <w:sz w:val="20"/>
                <w:szCs w:val="20"/>
              </w:rPr>
              <w:t>PG 1.2</w:t>
            </w:r>
          </w:p>
        </w:tc>
        <w:tc>
          <w:tcPr>
            <w:tcW w:w="470" w:type="pct"/>
            <w:tcBorders>
              <w:top w:val="single" w:sz="4" w:space="0" w:color="auto"/>
              <w:left w:val="single" w:sz="4" w:space="0" w:color="auto"/>
              <w:bottom w:val="single" w:sz="4" w:space="0" w:color="auto"/>
              <w:right w:val="single" w:sz="4" w:space="0" w:color="auto"/>
            </w:tcBorders>
            <w:vAlign w:val="center"/>
          </w:tcPr>
          <w:p w:rsidR="003A08F0" w:rsidRDefault="003A08F0" w:rsidP="006E1D6C">
            <w:pPr>
              <w:jc w:val="center"/>
              <w:rPr>
                <w:sz w:val="20"/>
                <w:szCs w:val="20"/>
              </w:rPr>
            </w:pPr>
            <w:r>
              <w:rPr>
                <w:sz w:val="20"/>
                <w:szCs w:val="20"/>
              </w:rPr>
              <w:t>25</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3</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6</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12</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18</w:t>
            </w:r>
          </w:p>
        </w:tc>
        <w:tc>
          <w:tcPr>
            <w:tcW w:w="506" w:type="pct"/>
            <w:tcBorders>
              <w:top w:val="single" w:sz="4" w:space="0" w:color="auto"/>
              <w:left w:val="single" w:sz="4" w:space="0" w:color="auto"/>
              <w:right w:val="single" w:sz="4" w:space="0" w:color="auto"/>
            </w:tcBorders>
          </w:tcPr>
          <w:p w:rsidR="003A08F0" w:rsidRDefault="003A08F0" w:rsidP="006E1D6C">
            <w:r w:rsidRPr="00163404">
              <w:rPr>
                <w:sz w:val="20"/>
                <w:szCs w:val="20"/>
              </w:rPr>
              <w:t>3 ay</w:t>
            </w:r>
          </w:p>
        </w:tc>
        <w:tc>
          <w:tcPr>
            <w:tcW w:w="467" w:type="pct"/>
            <w:tcBorders>
              <w:top w:val="single" w:sz="4" w:space="0" w:color="auto"/>
              <w:left w:val="single" w:sz="4" w:space="0" w:color="auto"/>
              <w:right w:val="single" w:sz="4" w:space="0" w:color="auto"/>
            </w:tcBorders>
          </w:tcPr>
          <w:p w:rsidR="003A08F0" w:rsidRDefault="003A08F0" w:rsidP="006E1D6C">
            <w:r w:rsidRPr="00EA6EE5">
              <w:rPr>
                <w:sz w:val="20"/>
                <w:szCs w:val="20"/>
              </w:rPr>
              <w:t>3 ay</w:t>
            </w:r>
          </w:p>
        </w:tc>
      </w:tr>
      <w:tr w:rsidR="003A08F0" w:rsidRPr="003954E2" w:rsidTr="006E1D6C">
        <w:trPr>
          <w:trHeight w:val="334"/>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6E1D6C">
            <w:pPr>
              <w:rPr>
                <w:b/>
                <w:sz w:val="20"/>
                <w:szCs w:val="20"/>
              </w:rPr>
            </w:pPr>
            <w:r>
              <w:rPr>
                <w:b/>
                <w:sz w:val="20"/>
                <w:szCs w:val="20"/>
              </w:rPr>
              <w:t>PG 1.3</w:t>
            </w:r>
          </w:p>
        </w:tc>
        <w:tc>
          <w:tcPr>
            <w:tcW w:w="470" w:type="pct"/>
            <w:tcBorders>
              <w:top w:val="single" w:sz="4" w:space="0" w:color="auto"/>
              <w:left w:val="single" w:sz="4" w:space="0" w:color="auto"/>
              <w:bottom w:val="single" w:sz="4" w:space="0" w:color="auto"/>
              <w:right w:val="single" w:sz="4" w:space="0" w:color="auto"/>
            </w:tcBorders>
            <w:vAlign w:val="center"/>
          </w:tcPr>
          <w:p w:rsidR="003A08F0" w:rsidRDefault="003A08F0" w:rsidP="006E1D6C">
            <w:pPr>
              <w:jc w:val="center"/>
              <w:rPr>
                <w:sz w:val="20"/>
                <w:szCs w:val="20"/>
              </w:rPr>
            </w:pPr>
            <w:r>
              <w:rPr>
                <w:sz w:val="20"/>
                <w:szCs w:val="20"/>
              </w:rPr>
              <w:t>15</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3</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6</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12</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18</w:t>
            </w:r>
          </w:p>
        </w:tc>
        <w:tc>
          <w:tcPr>
            <w:tcW w:w="506" w:type="pct"/>
            <w:tcBorders>
              <w:top w:val="single" w:sz="4" w:space="0" w:color="auto"/>
              <w:left w:val="single" w:sz="4" w:space="0" w:color="auto"/>
              <w:right w:val="single" w:sz="4" w:space="0" w:color="auto"/>
            </w:tcBorders>
          </w:tcPr>
          <w:p w:rsidR="003A08F0" w:rsidRDefault="003A08F0" w:rsidP="006E1D6C">
            <w:r w:rsidRPr="00163404">
              <w:rPr>
                <w:sz w:val="20"/>
                <w:szCs w:val="20"/>
              </w:rPr>
              <w:t>3 ay</w:t>
            </w:r>
          </w:p>
        </w:tc>
        <w:tc>
          <w:tcPr>
            <w:tcW w:w="467" w:type="pct"/>
            <w:tcBorders>
              <w:top w:val="single" w:sz="4" w:space="0" w:color="auto"/>
              <w:left w:val="single" w:sz="4" w:space="0" w:color="auto"/>
              <w:right w:val="single" w:sz="4" w:space="0" w:color="auto"/>
            </w:tcBorders>
          </w:tcPr>
          <w:p w:rsidR="003A08F0" w:rsidRDefault="003A08F0" w:rsidP="006E1D6C">
            <w:r w:rsidRPr="00EA6EE5">
              <w:rPr>
                <w:sz w:val="20"/>
                <w:szCs w:val="20"/>
              </w:rPr>
              <w:t>3 ay</w:t>
            </w:r>
          </w:p>
        </w:tc>
      </w:tr>
      <w:tr w:rsidR="003A08F0" w:rsidRPr="003954E2" w:rsidTr="006E1D6C">
        <w:trPr>
          <w:trHeight w:val="334"/>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A08F0" w:rsidRPr="003954E2" w:rsidRDefault="003A08F0" w:rsidP="006E1D6C">
            <w:pPr>
              <w:rPr>
                <w:b/>
                <w:sz w:val="20"/>
                <w:szCs w:val="20"/>
              </w:rPr>
            </w:pPr>
            <w:r>
              <w:rPr>
                <w:b/>
                <w:sz w:val="20"/>
                <w:szCs w:val="20"/>
              </w:rPr>
              <w:t>PG  1.4</w:t>
            </w:r>
          </w:p>
        </w:tc>
        <w:tc>
          <w:tcPr>
            <w:tcW w:w="470" w:type="pct"/>
            <w:tcBorders>
              <w:top w:val="single" w:sz="4" w:space="0" w:color="auto"/>
              <w:left w:val="single" w:sz="4" w:space="0" w:color="auto"/>
              <w:bottom w:val="single" w:sz="4" w:space="0" w:color="auto"/>
              <w:right w:val="single" w:sz="4" w:space="0" w:color="auto"/>
            </w:tcBorders>
            <w:vAlign w:val="center"/>
          </w:tcPr>
          <w:p w:rsidR="003A08F0" w:rsidRDefault="003A08F0" w:rsidP="006E1D6C">
            <w:pPr>
              <w:jc w:val="center"/>
              <w:rPr>
                <w:sz w:val="20"/>
                <w:szCs w:val="20"/>
              </w:rPr>
            </w:pPr>
            <w:r>
              <w:rPr>
                <w:sz w:val="20"/>
                <w:szCs w:val="20"/>
              </w:rPr>
              <w:t>10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3</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6</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12</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08F0" w:rsidRPr="003954E2" w:rsidRDefault="003A08F0" w:rsidP="006E1D6C">
            <w:pPr>
              <w:jc w:val="center"/>
              <w:rPr>
                <w:sz w:val="20"/>
                <w:szCs w:val="20"/>
              </w:rPr>
            </w:pPr>
            <w:r>
              <w:rPr>
                <w:sz w:val="20"/>
                <w:szCs w:val="20"/>
              </w:rPr>
              <w:t>18</w:t>
            </w:r>
          </w:p>
        </w:tc>
        <w:tc>
          <w:tcPr>
            <w:tcW w:w="506" w:type="pct"/>
            <w:tcBorders>
              <w:top w:val="single" w:sz="4" w:space="0" w:color="auto"/>
              <w:left w:val="single" w:sz="4" w:space="0" w:color="auto"/>
              <w:right w:val="single" w:sz="4" w:space="0" w:color="auto"/>
            </w:tcBorders>
          </w:tcPr>
          <w:p w:rsidR="003A08F0" w:rsidRDefault="003A08F0" w:rsidP="006E1D6C">
            <w:r w:rsidRPr="00163404">
              <w:rPr>
                <w:sz w:val="20"/>
                <w:szCs w:val="20"/>
              </w:rPr>
              <w:t>3 ay</w:t>
            </w:r>
          </w:p>
        </w:tc>
        <w:tc>
          <w:tcPr>
            <w:tcW w:w="467" w:type="pct"/>
            <w:tcBorders>
              <w:top w:val="single" w:sz="4" w:space="0" w:color="auto"/>
              <w:left w:val="single" w:sz="4" w:space="0" w:color="auto"/>
              <w:right w:val="single" w:sz="4" w:space="0" w:color="auto"/>
            </w:tcBorders>
          </w:tcPr>
          <w:p w:rsidR="003A08F0" w:rsidRDefault="003A08F0" w:rsidP="006E1D6C">
            <w:r w:rsidRPr="00EA6EE5">
              <w:rPr>
                <w:sz w:val="20"/>
                <w:szCs w:val="20"/>
              </w:rPr>
              <w:t>3 ay</w:t>
            </w:r>
          </w:p>
        </w:tc>
      </w:tr>
      <w:tr w:rsidR="003A08F0" w:rsidRPr="003954E2" w:rsidTr="006E1D6C">
        <w:trPr>
          <w:trHeight w:val="393"/>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Koordinatör Birim</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Pr="003954E2" w:rsidRDefault="003A08F0" w:rsidP="006E1D6C">
            <w:pPr>
              <w:rPr>
                <w:sz w:val="20"/>
                <w:szCs w:val="20"/>
              </w:rPr>
            </w:pPr>
            <w:r>
              <w:rPr>
                <w:sz w:val="20"/>
                <w:szCs w:val="20"/>
              </w:rPr>
              <w:t>OKUL İDARESİ</w:t>
            </w: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İş Birliği Yapılacak Birimler</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Pr="003954E2" w:rsidRDefault="003A08F0" w:rsidP="006E1D6C">
            <w:pPr>
              <w:rPr>
                <w:sz w:val="20"/>
                <w:szCs w:val="20"/>
              </w:rPr>
            </w:pPr>
            <w:r>
              <w:rPr>
                <w:sz w:val="20"/>
                <w:szCs w:val="20"/>
              </w:rPr>
              <w:t>Zümre Öğretmenleri</w:t>
            </w: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lastRenderedPageBreak/>
              <w:t>Riskler</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6E1D6C">
            <w:pPr>
              <w:rPr>
                <w:sz w:val="20"/>
                <w:szCs w:val="20"/>
              </w:rPr>
            </w:pPr>
          </w:p>
          <w:p w:rsidR="003A08F0" w:rsidRDefault="003A08F0" w:rsidP="006E1D6C">
            <w:pPr>
              <w:rPr>
                <w:sz w:val="20"/>
                <w:szCs w:val="20"/>
              </w:rPr>
            </w:pPr>
          </w:p>
          <w:p w:rsidR="003A08F0" w:rsidRPr="003954E2" w:rsidRDefault="003A08F0" w:rsidP="006E1D6C">
            <w:pPr>
              <w:rPr>
                <w:sz w:val="20"/>
                <w:szCs w:val="20"/>
              </w:rPr>
            </w:pPr>
          </w:p>
        </w:tc>
      </w:tr>
      <w:tr w:rsidR="003A08F0" w:rsidRPr="003954E2" w:rsidTr="006E1D6C">
        <w:trPr>
          <w:trHeight w:val="263"/>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Stratejiler</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6E1D6C">
            <w:r>
              <w:t>S1 Her bir öğrencinin bir kulüp faaliyetinde aktif olarak yer alması sağlanarak kulüp faaliyetlerinin etkinliği  artırılacaktır.  S2 Öğrencilerin seviyelerine uygun olarak toplumsal sorunların çözümüne katkı sağlamak ve farkındalık oluşturmak amacıyla afet ve acil durum, çevre, eğitim, spor, kültür ve turizm, sağlık ve sosyal hizmetler alanlarında toplum</w:t>
            </w:r>
          </w:p>
          <w:p w:rsidR="003A08F0" w:rsidRDefault="003A08F0" w:rsidP="006E1D6C">
            <w:r>
              <w:t>hizmeti faaliyetlerine katılımları artırılacaktır. </w:t>
            </w:r>
          </w:p>
          <w:p w:rsidR="003A08F0" w:rsidRDefault="003A08F0" w:rsidP="006E1D6C">
            <w:r>
              <w:t>S3 Okul bünyesinde yarışmalar düzenlenecektir.  S4 Diğer kurum ve kuruluşlarla iş birliği içerisinde yürütülen bilimsel, sosyal,</w:t>
            </w:r>
          </w:p>
          <w:p w:rsidR="003A08F0" w:rsidRDefault="003A08F0" w:rsidP="006E1D6C">
            <w:r>
              <w:t xml:space="preserve">kültürel, sanatsal ve sportif  alanlardaki faaliyetler artırılacaktır.  </w:t>
            </w:r>
          </w:p>
          <w:p w:rsidR="003A08F0" w:rsidRDefault="003A08F0" w:rsidP="006E1D6C">
            <w:pPr>
              <w:rPr>
                <w:b/>
                <w:sz w:val="20"/>
                <w:szCs w:val="20"/>
              </w:rPr>
            </w:pPr>
          </w:p>
          <w:p w:rsidR="003A08F0" w:rsidRDefault="003A08F0" w:rsidP="006E1D6C">
            <w:pPr>
              <w:rPr>
                <w:b/>
                <w:sz w:val="20"/>
                <w:szCs w:val="20"/>
              </w:rPr>
            </w:pPr>
          </w:p>
          <w:p w:rsidR="003A08F0" w:rsidRDefault="003A08F0" w:rsidP="006E1D6C">
            <w:pPr>
              <w:rPr>
                <w:b/>
                <w:sz w:val="20"/>
                <w:szCs w:val="20"/>
              </w:rPr>
            </w:pPr>
          </w:p>
          <w:p w:rsidR="003A08F0" w:rsidRPr="003954E2" w:rsidRDefault="003A08F0" w:rsidP="006E1D6C">
            <w:pPr>
              <w:rPr>
                <w:b/>
                <w:sz w:val="20"/>
                <w:szCs w:val="20"/>
              </w:rPr>
            </w:pP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Maliyet Tahmini</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6E1D6C">
            <w:pPr>
              <w:rPr>
                <w:rFonts w:cs="Calibri"/>
                <w:color w:val="000000"/>
                <w:sz w:val="20"/>
                <w:szCs w:val="20"/>
              </w:rPr>
            </w:pPr>
            <w:r>
              <w:rPr>
                <w:rFonts w:cs="Calibri"/>
                <w:color w:val="000000"/>
                <w:sz w:val="20"/>
                <w:szCs w:val="20"/>
              </w:rPr>
              <w:t>5.000 TL</w:t>
            </w:r>
          </w:p>
          <w:p w:rsidR="003A08F0" w:rsidRPr="003954E2" w:rsidRDefault="003A08F0" w:rsidP="006E1D6C">
            <w:pPr>
              <w:rPr>
                <w:rFonts w:cs="Calibri"/>
                <w:color w:val="000000"/>
                <w:sz w:val="20"/>
                <w:szCs w:val="20"/>
              </w:rPr>
            </w:pP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t>Tespitler</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6E1D6C">
            <w:pPr>
              <w:rPr>
                <w:sz w:val="20"/>
                <w:szCs w:val="20"/>
              </w:rPr>
            </w:pPr>
          </w:p>
          <w:p w:rsidR="003A08F0" w:rsidRDefault="003A08F0" w:rsidP="006E1D6C">
            <w:pPr>
              <w:rPr>
                <w:sz w:val="20"/>
                <w:szCs w:val="20"/>
              </w:rPr>
            </w:pPr>
          </w:p>
          <w:p w:rsidR="003A08F0" w:rsidRDefault="003A08F0" w:rsidP="006E1D6C">
            <w:pPr>
              <w:rPr>
                <w:sz w:val="20"/>
                <w:szCs w:val="20"/>
              </w:rPr>
            </w:pPr>
            <w:r>
              <w:rPr>
                <w:sz w:val="20"/>
                <w:szCs w:val="20"/>
              </w:rPr>
              <w:lastRenderedPageBreak/>
              <w:t>Okul bünyesinde birleştirilmiş sınıf olmasından kaynaklı yarışma vb. faaliyetler az yapıldığı tespit edilmiştir.</w:t>
            </w:r>
          </w:p>
          <w:p w:rsidR="003A08F0" w:rsidRDefault="003A08F0" w:rsidP="006E1D6C">
            <w:pPr>
              <w:rPr>
                <w:sz w:val="20"/>
                <w:szCs w:val="20"/>
              </w:rPr>
            </w:pPr>
            <w:r>
              <w:rPr>
                <w:sz w:val="20"/>
                <w:szCs w:val="20"/>
              </w:rPr>
              <w:t>Müfredat çalışmalarının ağırlığından kaynaklı sosyal faaliyetlerin yetersiz kaldığı gözlemlenmiştir.</w:t>
            </w:r>
          </w:p>
          <w:p w:rsidR="003A08F0" w:rsidRPr="003954E2" w:rsidRDefault="003A08F0" w:rsidP="006E1D6C">
            <w:pPr>
              <w:rPr>
                <w:sz w:val="20"/>
                <w:szCs w:val="20"/>
              </w:rPr>
            </w:pPr>
          </w:p>
        </w:tc>
      </w:tr>
      <w:tr w:rsidR="003A08F0" w:rsidRPr="003954E2" w:rsidTr="006E1D6C">
        <w:trPr>
          <w:trHeight w:val="20"/>
        </w:trPr>
        <w:tc>
          <w:tcPr>
            <w:tcW w:w="116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3A08F0" w:rsidRPr="003954E2" w:rsidRDefault="003A08F0" w:rsidP="006E1D6C">
            <w:pPr>
              <w:rPr>
                <w:b/>
                <w:sz w:val="20"/>
                <w:szCs w:val="20"/>
              </w:rPr>
            </w:pPr>
            <w:r w:rsidRPr="003954E2">
              <w:rPr>
                <w:b/>
                <w:sz w:val="20"/>
                <w:szCs w:val="20"/>
              </w:rPr>
              <w:lastRenderedPageBreak/>
              <w:t>İhtiyaçlar</w:t>
            </w:r>
          </w:p>
        </w:tc>
        <w:tc>
          <w:tcPr>
            <w:tcW w:w="383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3A08F0" w:rsidRDefault="003A08F0" w:rsidP="006E1D6C">
            <w:pPr>
              <w:rPr>
                <w:sz w:val="20"/>
                <w:szCs w:val="20"/>
                <w:shd w:val="clear" w:color="auto" w:fill="FFFFFF" w:themeFill="background1"/>
              </w:rPr>
            </w:pPr>
          </w:p>
          <w:p w:rsidR="003A08F0" w:rsidRDefault="003A08F0" w:rsidP="006E1D6C">
            <w:pPr>
              <w:rPr>
                <w:sz w:val="20"/>
                <w:szCs w:val="20"/>
                <w:shd w:val="clear" w:color="auto" w:fill="FFFFFF" w:themeFill="background1"/>
              </w:rPr>
            </w:pPr>
          </w:p>
          <w:p w:rsidR="003A08F0" w:rsidRDefault="003A08F0" w:rsidP="006E1D6C">
            <w:pPr>
              <w:rPr>
                <w:sz w:val="20"/>
                <w:szCs w:val="20"/>
                <w:shd w:val="clear" w:color="auto" w:fill="FFFFFF" w:themeFill="background1"/>
              </w:rPr>
            </w:pPr>
            <w:r>
              <w:rPr>
                <w:sz w:val="20"/>
                <w:szCs w:val="20"/>
                <w:shd w:val="clear" w:color="auto" w:fill="FFFFFF" w:themeFill="background1"/>
              </w:rPr>
              <w:t>Sosyal ve Sportif faaliyetlerin artmasına ihtiyaç vardır.</w:t>
            </w:r>
          </w:p>
          <w:p w:rsidR="003A08F0" w:rsidRPr="003954E2" w:rsidRDefault="003A08F0" w:rsidP="006E1D6C">
            <w:pPr>
              <w:spacing w:after="0" w:line="240" w:lineRule="auto"/>
              <w:rPr>
                <w:sz w:val="20"/>
                <w:szCs w:val="20"/>
                <w:shd w:val="clear" w:color="auto" w:fill="FFFFFF" w:themeFill="background1"/>
              </w:rPr>
            </w:pPr>
          </w:p>
        </w:tc>
      </w:tr>
    </w:tbl>
    <w:p w:rsidR="003A08F0" w:rsidRDefault="003A08F0" w:rsidP="003A08F0"/>
    <w:p w:rsidR="003A08F0" w:rsidRDefault="003A08F0" w:rsidP="004F2C02">
      <w:pPr>
        <w:rPr>
          <w:rFonts w:ascii="Times New Roman" w:hAnsi="Times New Roman"/>
          <w:b/>
          <w:sz w:val="32"/>
          <w:szCs w:val="32"/>
        </w:rPr>
      </w:pPr>
    </w:p>
    <w:p w:rsidR="003A08F0" w:rsidRDefault="003A08F0" w:rsidP="004F2C02">
      <w:pPr>
        <w:rPr>
          <w:rFonts w:ascii="Times New Roman" w:hAnsi="Times New Roman"/>
          <w:b/>
          <w:sz w:val="32"/>
          <w:szCs w:val="32"/>
        </w:rPr>
      </w:pPr>
    </w:p>
    <w:p w:rsidR="003A08F0" w:rsidRDefault="003A08F0" w:rsidP="004F2C02">
      <w:pPr>
        <w:rPr>
          <w:rFonts w:ascii="Times New Roman" w:hAnsi="Times New Roman"/>
          <w:b/>
          <w:sz w:val="32"/>
          <w:szCs w:val="32"/>
        </w:rPr>
      </w:pPr>
    </w:p>
    <w:p w:rsidR="003A08F0" w:rsidRPr="009F7F1C" w:rsidRDefault="003A08F0" w:rsidP="004F2C02">
      <w:pPr>
        <w:rPr>
          <w:rFonts w:ascii="Times New Roman" w:hAnsi="Times New Roman"/>
          <w:b/>
          <w:sz w:val="32"/>
          <w:szCs w:val="32"/>
        </w:rPr>
      </w:pPr>
    </w:p>
    <w:sectPr w:rsidR="003A08F0" w:rsidRPr="009F7F1C" w:rsidSect="00833480">
      <w:footerReference w:type="first" r:id="rId14"/>
      <w:pgSz w:w="16838" w:h="11906" w:orient="landscape"/>
      <w:pgMar w:top="993" w:right="1417" w:bottom="1417" w:left="1417"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B8AC83" w16cid:durableId="1FA7E8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E1" w:rsidRDefault="00D450E1" w:rsidP="00DC3C73">
      <w:pPr>
        <w:spacing w:after="0" w:line="240" w:lineRule="auto"/>
      </w:pPr>
      <w:r>
        <w:separator/>
      </w:r>
    </w:p>
  </w:endnote>
  <w:endnote w:type="continuationSeparator" w:id="1">
    <w:p w:rsidR="00D450E1" w:rsidRDefault="00D450E1" w:rsidP="00DC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Minion Pro">
    <w:panose1 w:val="00000000000000000000"/>
    <w:charset w:val="00"/>
    <w:family w:val="roman"/>
    <w:notTrueType/>
    <w:pitch w:val="variable"/>
    <w:sig w:usb0="60000287" w:usb1="00000001"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2" w:rsidRDefault="00693796">
    <w:pPr>
      <w:pStyle w:val="Altbilgi"/>
      <w:jc w:val="right"/>
    </w:pPr>
    <w:fldSimple w:instr="PAGE   \* MERGEFORMAT">
      <w:r w:rsidR="00F76286">
        <w:rPr>
          <w:noProof/>
        </w:rPr>
        <w:t>33</w:t>
      </w:r>
    </w:fldSimple>
  </w:p>
  <w:p w:rsidR="004F2C02" w:rsidRDefault="004F2C0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2" w:rsidRDefault="00693796">
    <w:pPr>
      <w:pStyle w:val="Altbilgi"/>
      <w:jc w:val="right"/>
    </w:pPr>
    <w:fldSimple w:instr="PAGE   \* MERGEFORMAT">
      <w:r w:rsidR="004F2C02">
        <w:rPr>
          <w:noProof/>
        </w:rPr>
        <w:t>i</w:t>
      </w:r>
    </w:fldSimple>
  </w:p>
  <w:p w:rsidR="004F2C02" w:rsidRDefault="004F2C0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2" w:rsidRDefault="00693796">
    <w:pPr>
      <w:pStyle w:val="Altbilgi"/>
      <w:jc w:val="right"/>
    </w:pPr>
    <w:fldSimple w:instr="PAGE   \* MERGEFORMAT">
      <w:r w:rsidR="004F2C02">
        <w:rPr>
          <w:noProof/>
        </w:rPr>
        <w:t>1</w:t>
      </w:r>
    </w:fldSimple>
  </w:p>
  <w:p w:rsidR="004F2C02" w:rsidRDefault="004F2C0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E1" w:rsidRDefault="00D450E1" w:rsidP="00DC3C73">
      <w:pPr>
        <w:spacing w:after="0" w:line="240" w:lineRule="auto"/>
      </w:pPr>
      <w:r>
        <w:separator/>
      </w:r>
    </w:p>
  </w:footnote>
  <w:footnote w:type="continuationSeparator" w:id="1">
    <w:p w:rsidR="00D450E1" w:rsidRDefault="00D450E1" w:rsidP="00DC3C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02" w:rsidRPr="00A40B5B" w:rsidRDefault="004F2C02" w:rsidP="00A40B5B">
    <w:pPr>
      <w:pStyle w:val="stbilgi"/>
      <w:tabs>
        <w:tab w:val="clear" w:pos="4536"/>
        <w:tab w:val="clear" w:pos="9072"/>
        <w:tab w:val="left" w:pos="122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B29"/>
    <w:multiLevelType w:val="hybridMultilevel"/>
    <w:tmpl w:val="576680BE"/>
    <w:lvl w:ilvl="0" w:tplc="8918C7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60F2D55"/>
    <w:multiLevelType w:val="hybridMultilevel"/>
    <w:tmpl w:val="038EA6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3072B6"/>
    <w:rsid w:val="00002A36"/>
    <w:rsid w:val="00002A9E"/>
    <w:rsid w:val="00003409"/>
    <w:rsid w:val="000051EA"/>
    <w:rsid w:val="00005C8A"/>
    <w:rsid w:val="00005D33"/>
    <w:rsid w:val="00006EC7"/>
    <w:rsid w:val="00007CC5"/>
    <w:rsid w:val="0001041B"/>
    <w:rsid w:val="000119B8"/>
    <w:rsid w:val="00012430"/>
    <w:rsid w:val="00012C0E"/>
    <w:rsid w:val="00013275"/>
    <w:rsid w:val="00013E5B"/>
    <w:rsid w:val="000140D3"/>
    <w:rsid w:val="00014764"/>
    <w:rsid w:val="00014AD4"/>
    <w:rsid w:val="00014CEC"/>
    <w:rsid w:val="00014E6B"/>
    <w:rsid w:val="00015D76"/>
    <w:rsid w:val="00017C0A"/>
    <w:rsid w:val="0002072F"/>
    <w:rsid w:val="0002108D"/>
    <w:rsid w:val="000214FA"/>
    <w:rsid w:val="00021732"/>
    <w:rsid w:val="00023762"/>
    <w:rsid w:val="00024548"/>
    <w:rsid w:val="0002497E"/>
    <w:rsid w:val="00024F34"/>
    <w:rsid w:val="00025526"/>
    <w:rsid w:val="000263BD"/>
    <w:rsid w:val="00027612"/>
    <w:rsid w:val="000277D7"/>
    <w:rsid w:val="00031958"/>
    <w:rsid w:val="000328E3"/>
    <w:rsid w:val="00033252"/>
    <w:rsid w:val="00033A71"/>
    <w:rsid w:val="00034CB4"/>
    <w:rsid w:val="0003561F"/>
    <w:rsid w:val="00035BAC"/>
    <w:rsid w:val="0003688C"/>
    <w:rsid w:val="00036FC8"/>
    <w:rsid w:val="000371E5"/>
    <w:rsid w:val="000401E6"/>
    <w:rsid w:val="000413B1"/>
    <w:rsid w:val="00041973"/>
    <w:rsid w:val="00042FA8"/>
    <w:rsid w:val="0004366A"/>
    <w:rsid w:val="000452B1"/>
    <w:rsid w:val="00045B97"/>
    <w:rsid w:val="00045BF4"/>
    <w:rsid w:val="00046BAF"/>
    <w:rsid w:val="0004701B"/>
    <w:rsid w:val="0005115E"/>
    <w:rsid w:val="0005145E"/>
    <w:rsid w:val="000518AC"/>
    <w:rsid w:val="00052083"/>
    <w:rsid w:val="000527D4"/>
    <w:rsid w:val="0005310E"/>
    <w:rsid w:val="0005432A"/>
    <w:rsid w:val="00055BEA"/>
    <w:rsid w:val="0005606E"/>
    <w:rsid w:val="000561C1"/>
    <w:rsid w:val="00056683"/>
    <w:rsid w:val="00056E11"/>
    <w:rsid w:val="00056F08"/>
    <w:rsid w:val="00057A38"/>
    <w:rsid w:val="00057DA3"/>
    <w:rsid w:val="000600D1"/>
    <w:rsid w:val="00062180"/>
    <w:rsid w:val="00062815"/>
    <w:rsid w:val="00062BA5"/>
    <w:rsid w:val="00063845"/>
    <w:rsid w:val="0006451E"/>
    <w:rsid w:val="000665A7"/>
    <w:rsid w:val="00066CB0"/>
    <w:rsid w:val="00067ADC"/>
    <w:rsid w:val="0007067A"/>
    <w:rsid w:val="00072CC9"/>
    <w:rsid w:val="000732B5"/>
    <w:rsid w:val="00073B35"/>
    <w:rsid w:val="00074007"/>
    <w:rsid w:val="0007492F"/>
    <w:rsid w:val="0007774A"/>
    <w:rsid w:val="00080A8C"/>
    <w:rsid w:val="000819B7"/>
    <w:rsid w:val="00081AAD"/>
    <w:rsid w:val="000821B7"/>
    <w:rsid w:val="00082705"/>
    <w:rsid w:val="00082793"/>
    <w:rsid w:val="00082EF1"/>
    <w:rsid w:val="00084F36"/>
    <w:rsid w:val="00084F4E"/>
    <w:rsid w:val="0008513E"/>
    <w:rsid w:val="0008660B"/>
    <w:rsid w:val="00086C30"/>
    <w:rsid w:val="000871DC"/>
    <w:rsid w:val="000878E3"/>
    <w:rsid w:val="00092332"/>
    <w:rsid w:val="00093C1A"/>
    <w:rsid w:val="00095BB5"/>
    <w:rsid w:val="00095FD7"/>
    <w:rsid w:val="0009653C"/>
    <w:rsid w:val="00096C25"/>
    <w:rsid w:val="00097AE7"/>
    <w:rsid w:val="00097E70"/>
    <w:rsid w:val="000A05EA"/>
    <w:rsid w:val="000A0A23"/>
    <w:rsid w:val="000A24F2"/>
    <w:rsid w:val="000A269B"/>
    <w:rsid w:val="000A38A5"/>
    <w:rsid w:val="000A581D"/>
    <w:rsid w:val="000A639E"/>
    <w:rsid w:val="000A7D74"/>
    <w:rsid w:val="000B00E2"/>
    <w:rsid w:val="000B2467"/>
    <w:rsid w:val="000B439F"/>
    <w:rsid w:val="000B4BA4"/>
    <w:rsid w:val="000C2E8C"/>
    <w:rsid w:val="000C4217"/>
    <w:rsid w:val="000C4926"/>
    <w:rsid w:val="000C72AE"/>
    <w:rsid w:val="000D0D4B"/>
    <w:rsid w:val="000D113D"/>
    <w:rsid w:val="000D1BEA"/>
    <w:rsid w:val="000D3A4A"/>
    <w:rsid w:val="000D3B6C"/>
    <w:rsid w:val="000D4D8A"/>
    <w:rsid w:val="000D62B8"/>
    <w:rsid w:val="000E1209"/>
    <w:rsid w:val="000E289E"/>
    <w:rsid w:val="000E2E55"/>
    <w:rsid w:val="000E2F5B"/>
    <w:rsid w:val="000E35A8"/>
    <w:rsid w:val="000E4382"/>
    <w:rsid w:val="000E4396"/>
    <w:rsid w:val="000E561E"/>
    <w:rsid w:val="000E56DD"/>
    <w:rsid w:val="000E6300"/>
    <w:rsid w:val="000E68AB"/>
    <w:rsid w:val="000E7338"/>
    <w:rsid w:val="000E7F2F"/>
    <w:rsid w:val="000F12F0"/>
    <w:rsid w:val="000F1452"/>
    <w:rsid w:val="000F15FC"/>
    <w:rsid w:val="000F2E0E"/>
    <w:rsid w:val="000F3CBF"/>
    <w:rsid w:val="000F5B53"/>
    <w:rsid w:val="000F5FF0"/>
    <w:rsid w:val="000F61F0"/>
    <w:rsid w:val="000F6353"/>
    <w:rsid w:val="000F6A5D"/>
    <w:rsid w:val="000F6B9E"/>
    <w:rsid w:val="00100FBE"/>
    <w:rsid w:val="00101C71"/>
    <w:rsid w:val="00102C59"/>
    <w:rsid w:val="00102EEC"/>
    <w:rsid w:val="00103B9C"/>
    <w:rsid w:val="001057A4"/>
    <w:rsid w:val="001061F4"/>
    <w:rsid w:val="00106DB7"/>
    <w:rsid w:val="0010710C"/>
    <w:rsid w:val="001071A7"/>
    <w:rsid w:val="001103CC"/>
    <w:rsid w:val="00110676"/>
    <w:rsid w:val="00110C57"/>
    <w:rsid w:val="001144A3"/>
    <w:rsid w:val="00114C03"/>
    <w:rsid w:val="00115413"/>
    <w:rsid w:val="001173E0"/>
    <w:rsid w:val="001204B3"/>
    <w:rsid w:val="00120CDF"/>
    <w:rsid w:val="00121F04"/>
    <w:rsid w:val="0012222F"/>
    <w:rsid w:val="001227AD"/>
    <w:rsid w:val="0012376F"/>
    <w:rsid w:val="0012382E"/>
    <w:rsid w:val="00124C88"/>
    <w:rsid w:val="001250B3"/>
    <w:rsid w:val="00126AA6"/>
    <w:rsid w:val="00127F19"/>
    <w:rsid w:val="001307DF"/>
    <w:rsid w:val="0013093E"/>
    <w:rsid w:val="001335E3"/>
    <w:rsid w:val="00133692"/>
    <w:rsid w:val="00133925"/>
    <w:rsid w:val="00134CAE"/>
    <w:rsid w:val="001351AC"/>
    <w:rsid w:val="0013556E"/>
    <w:rsid w:val="001355EB"/>
    <w:rsid w:val="00135E12"/>
    <w:rsid w:val="00135FA9"/>
    <w:rsid w:val="0013693E"/>
    <w:rsid w:val="00137B1C"/>
    <w:rsid w:val="00137D3C"/>
    <w:rsid w:val="001409CD"/>
    <w:rsid w:val="00140DD1"/>
    <w:rsid w:val="00140E41"/>
    <w:rsid w:val="00140EB4"/>
    <w:rsid w:val="00141097"/>
    <w:rsid w:val="001418FE"/>
    <w:rsid w:val="001436BD"/>
    <w:rsid w:val="001437AE"/>
    <w:rsid w:val="00143C11"/>
    <w:rsid w:val="00143D29"/>
    <w:rsid w:val="001440F5"/>
    <w:rsid w:val="0015080D"/>
    <w:rsid w:val="00153471"/>
    <w:rsid w:val="00153482"/>
    <w:rsid w:val="00153D0A"/>
    <w:rsid w:val="0015462E"/>
    <w:rsid w:val="001549F9"/>
    <w:rsid w:val="001556A6"/>
    <w:rsid w:val="00157ECB"/>
    <w:rsid w:val="001618A1"/>
    <w:rsid w:val="00162159"/>
    <w:rsid w:val="00162672"/>
    <w:rsid w:val="00162C95"/>
    <w:rsid w:val="0016360C"/>
    <w:rsid w:val="001639B6"/>
    <w:rsid w:val="00164E2B"/>
    <w:rsid w:val="0016514C"/>
    <w:rsid w:val="00167D58"/>
    <w:rsid w:val="001714A1"/>
    <w:rsid w:val="00171CDD"/>
    <w:rsid w:val="00172CE1"/>
    <w:rsid w:val="0017311E"/>
    <w:rsid w:val="001731CF"/>
    <w:rsid w:val="00174E3D"/>
    <w:rsid w:val="0017693F"/>
    <w:rsid w:val="00176DCF"/>
    <w:rsid w:val="001810DB"/>
    <w:rsid w:val="001811BA"/>
    <w:rsid w:val="00181481"/>
    <w:rsid w:val="00182608"/>
    <w:rsid w:val="00182F8B"/>
    <w:rsid w:val="00183133"/>
    <w:rsid w:val="001831B0"/>
    <w:rsid w:val="00183EC0"/>
    <w:rsid w:val="0018596E"/>
    <w:rsid w:val="00186217"/>
    <w:rsid w:val="00186A70"/>
    <w:rsid w:val="00187A39"/>
    <w:rsid w:val="00187AD8"/>
    <w:rsid w:val="00190C7C"/>
    <w:rsid w:val="00190E58"/>
    <w:rsid w:val="0019229F"/>
    <w:rsid w:val="00192DBF"/>
    <w:rsid w:val="00193BCA"/>
    <w:rsid w:val="001946F1"/>
    <w:rsid w:val="001967CE"/>
    <w:rsid w:val="00196C10"/>
    <w:rsid w:val="00196C43"/>
    <w:rsid w:val="00197670"/>
    <w:rsid w:val="00197E6B"/>
    <w:rsid w:val="001A1005"/>
    <w:rsid w:val="001A1015"/>
    <w:rsid w:val="001A1C66"/>
    <w:rsid w:val="001A1E95"/>
    <w:rsid w:val="001A1FDB"/>
    <w:rsid w:val="001A2718"/>
    <w:rsid w:val="001A3433"/>
    <w:rsid w:val="001A40AB"/>
    <w:rsid w:val="001A47D6"/>
    <w:rsid w:val="001A4B55"/>
    <w:rsid w:val="001A536D"/>
    <w:rsid w:val="001A5E9E"/>
    <w:rsid w:val="001A6268"/>
    <w:rsid w:val="001A6589"/>
    <w:rsid w:val="001A67D2"/>
    <w:rsid w:val="001B1970"/>
    <w:rsid w:val="001B1BD4"/>
    <w:rsid w:val="001B2FB0"/>
    <w:rsid w:val="001B31BD"/>
    <w:rsid w:val="001B3C69"/>
    <w:rsid w:val="001B455A"/>
    <w:rsid w:val="001B4C9A"/>
    <w:rsid w:val="001B5CD5"/>
    <w:rsid w:val="001C1392"/>
    <w:rsid w:val="001C1778"/>
    <w:rsid w:val="001C33B4"/>
    <w:rsid w:val="001C4968"/>
    <w:rsid w:val="001C6110"/>
    <w:rsid w:val="001C64A1"/>
    <w:rsid w:val="001D0FE4"/>
    <w:rsid w:val="001D1C7D"/>
    <w:rsid w:val="001D2091"/>
    <w:rsid w:val="001D2506"/>
    <w:rsid w:val="001D2A8D"/>
    <w:rsid w:val="001D2BAB"/>
    <w:rsid w:val="001D2BEC"/>
    <w:rsid w:val="001D3CEC"/>
    <w:rsid w:val="001D4C5B"/>
    <w:rsid w:val="001D719A"/>
    <w:rsid w:val="001D723D"/>
    <w:rsid w:val="001E05C6"/>
    <w:rsid w:val="001E0A2D"/>
    <w:rsid w:val="001E0B50"/>
    <w:rsid w:val="001E265F"/>
    <w:rsid w:val="001E3C2A"/>
    <w:rsid w:val="001E43AD"/>
    <w:rsid w:val="001E4955"/>
    <w:rsid w:val="001E5A39"/>
    <w:rsid w:val="001E73CF"/>
    <w:rsid w:val="001E74CA"/>
    <w:rsid w:val="001E7708"/>
    <w:rsid w:val="001F00B6"/>
    <w:rsid w:val="001F0D5B"/>
    <w:rsid w:val="001F10CC"/>
    <w:rsid w:val="001F1F35"/>
    <w:rsid w:val="001F29F7"/>
    <w:rsid w:val="001F4B27"/>
    <w:rsid w:val="001F56FE"/>
    <w:rsid w:val="001F5A04"/>
    <w:rsid w:val="001F5ACD"/>
    <w:rsid w:val="001F71AE"/>
    <w:rsid w:val="002006C3"/>
    <w:rsid w:val="00200B1E"/>
    <w:rsid w:val="00201A0E"/>
    <w:rsid w:val="00202CEF"/>
    <w:rsid w:val="00203649"/>
    <w:rsid w:val="002040CA"/>
    <w:rsid w:val="00204849"/>
    <w:rsid w:val="002066FA"/>
    <w:rsid w:val="002067A4"/>
    <w:rsid w:val="00206A01"/>
    <w:rsid w:val="00206DD8"/>
    <w:rsid w:val="0021069D"/>
    <w:rsid w:val="00210E5A"/>
    <w:rsid w:val="00210F6A"/>
    <w:rsid w:val="00214303"/>
    <w:rsid w:val="002146AA"/>
    <w:rsid w:val="0021543E"/>
    <w:rsid w:val="002159E5"/>
    <w:rsid w:val="00215ADB"/>
    <w:rsid w:val="00215CA2"/>
    <w:rsid w:val="002166FB"/>
    <w:rsid w:val="002204A1"/>
    <w:rsid w:val="00220CEC"/>
    <w:rsid w:val="00221657"/>
    <w:rsid w:val="00221E8A"/>
    <w:rsid w:val="00222A10"/>
    <w:rsid w:val="0022608F"/>
    <w:rsid w:val="00226F06"/>
    <w:rsid w:val="00230AE2"/>
    <w:rsid w:val="0023352C"/>
    <w:rsid w:val="00233EA4"/>
    <w:rsid w:val="0023407E"/>
    <w:rsid w:val="0023488F"/>
    <w:rsid w:val="0023532E"/>
    <w:rsid w:val="0023559E"/>
    <w:rsid w:val="00241250"/>
    <w:rsid w:val="0024145B"/>
    <w:rsid w:val="00241A99"/>
    <w:rsid w:val="00242307"/>
    <w:rsid w:val="00242D18"/>
    <w:rsid w:val="0024438F"/>
    <w:rsid w:val="002444BC"/>
    <w:rsid w:val="00244699"/>
    <w:rsid w:val="00245767"/>
    <w:rsid w:val="00245CAD"/>
    <w:rsid w:val="00245FA6"/>
    <w:rsid w:val="002465FB"/>
    <w:rsid w:val="00246672"/>
    <w:rsid w:val="0024694B"/>
    <w:rsid w:val="0024721F"/>
    <w:rsid w:val="002473F7"/>
    <w:rsid w:val="00247A46"/>
    <w:rsid w:val="0025237A"/>
    <w:rsid w:val="002523F8"/>
    <w:rsid w:val="00253867"/>
    <w:rsid w:val="00253DF6"/>
    <w:rsid w:val="002554B3"/>
    <w:rsid w:val="0025579C"/>
    <w:rsid w:val="0025595D"/>
    <w:rsid w:val="002560B8"/>
    <w:rsid w:val="002562AC"/>
    <w:rsid w:val="00256952"/>
    <w:rsid w:val="002570D5"/>
    <w:rsid w:val="00260A4D"/>
    <w:rsid w:val="002618F6"/>
    <w:rsid w:val="00261FB1"/>
    <w:rsid w:val="00263085"/>
    <w:rsid w:val="0026310B"/>
    <w:rsid w:val="002633AE"/>
    <w:rsid w:val="00263D05"/>
    <w:rsid w:val="00265516"/>
    <w:rsid w:val="00265E09"/>
    <w:rsid w:val="002667BE"/>
    <w:rsid w:val="00267F57"/>
    <w:rsid w:val="0027014E"/>
    <w:rsid w:val="00270DED"/>
    <w:rsid w:val="00271019"/>
    <w:rsid w:val="00272C0E"/>
    <w:rsid w:val="00272EEC"/>
    <w:rsid w:val="00273968"/>
    <w:rsid w:val="00273B58"/>
    <w:rsid w:val="00274389"/>
    <w:rsid w:val="00276037"/>
    <w:rsid w:val="002765E5"/>
    <w:rsid w:val="0028029F"/>
    <w:rsid w:val="00280D4F"/>
    <w:rsid w:val="00280DBA"/>
    <w:rsid w:val="00281716"/>
    <w:rsid w:val="002825C6"/>
    <w:rsid w:val="00284611"/>
    <w:rsid w:val="0028588C"/>
    <w:rsid w:val="00286F3E"/>
    <w:rsid w:val="002878F2"/>
    <w:rsid w:val="00287E28"/>
    <w:rsid w:val="00287F8E"/>
    <w:rsid w:val="00290014"/>
    <w:rsid w:val="00290392"/>
    <w:rsid w:val="002903AC"/>
    <w:rsid w:val="00292D80"/>
    <w:rsid w:val="0029391F"/>
    <w:rsid w:val="00293FA9"/>
    <w:rsid w:val="002942B3"/>
    <w:rsid w:val="00295B1A"/>
    <w:rsid w:val="002A165F"/>
    <w:rsid w:val="002A52F7"/>
    <w:rsid w:val="002A66D6"/>
    <w:rsid w:val="002A729C"/>
    <w:rsid w:val="002B1660"/>
    <w:rsid w:val="002B2080"/>
    <w:rsid w:val="002B2714"/>
    <w:rsid w:val="002B35D7"/>
    <w:rsid w:val="002B47AC"/>
    <w:rsid w:val="002B5201"/>
    <w:rsid w:val="002B5E8E"/>
    <w:rsid w:val="002B6FDB"/>
    <w:rsid w:val="002C038D"/>
    <w:rsid w:val="002C0D5A"/>
    <w:rsid w:val="002C1B74"/>
    <w:rsid w:val="002C2E08"/>
    <w:rsid w:val="002C37E0"/>
    <w:rsid w:val="002C38AB"/>
    <w:rsid w:val="002C3CB3"/>
    <w:rsid w:val="002C5211"/>
    <w:rsid w:val="002C5991"/>
    <w:rsid w:val="002C5D88"/>
    <w:rsid w:val="002C63A3"/>
    <w:rsid w:val="002D155D"/>
    <w:rsid w:val="002D1691"/>
    <w:rsid w:val="002D202A"/>
    <w:rsid w:val="002D3651"/>
    <w:rsid w:val="002D5B61"/>
    <w:rsid w:val="002D607F"/>
    <w:rsid w:val="002D63C9"/>
    <w:rsid w:val="002D6882"/>
    <w:rsid w:val="002D6C4F"/>
    <w:rsid w:val="002D7C87"/>
    <w:rsid w:val="002E00F2"/>
    <w:rsid w:val="002E05F7"/>
    <w:rsid w:val="002E05FB"/>
    <w:rsid w:val="002E068A"/>
    <w:rsid w:val="002E1F2D"/>
    <w:rsid w:val="002E2FA5"/>
    <w:rsid w:val="002E4A7D"/>
    <w:rsid w:val="002E6E85"/>
    <w:rsid w:val="002E77C7"/>
    <w:rsid w:val="002F03E1"/>
    <w:rsid w:val="002F27DD"/>
    <w:rsid w:val="002F5C1A"/>
    <w:rsid w:val="002F5FC9"/>
    <w:rsid w:val="002F66C7"/>
    <w:rsid w:val="002F7B7A"/>
    <w:rsid w:val="003022C7"/>
    <w:rsid w:val="003035FD"/>
    <w:rsid w:val="003039DA"/>
    <w:rsid w:val="003042D7"/>
    <w:rsid w:val="00304338"/>
    <w:rsid w:val="003050B7"/>
    <w:rsid w:val="0030721A"/>
    <w:rsid w:val="003072A7"/>
    <w:rsid w:val="003072B6"/>
    <w:rsid w:val="00307523"/>
    <w:rsid w:val="00310173"/>
    <w:rsid w:val="00310510"/>
    <w:rsid w:val="00310E1C"/>
    <w:rsid w:val="003111E1"/>
    <w:rsid w:val="00311940"/>
    <w:rsid w:val="00311B87"/>
    <w:rsid w:val="00312933"/>
    <w:rsid w:val="003131D3"/>
    <w:rsid w:val="00314B78"/>
    <w:rsid w:val="0031505B"/>
    <w:rsid w:val="003152E4"/>
    <w:rsid w:val="003160B6"/>
    <w:rsid w:val="00316831"/>
    <w:rsid w:val="0031778F"/>
    <w:rsid w:val="003220A3"/>
    <w:rsid w:val="003221C7"/>
    <w:rsid w:val="003239FC"/>
    <w:rsid w:val="003246FC"/>
    <w:rsid w:val="003248C5"/>
    <w:rsid w:val="00324908"/>
    <w:rsid w:val="00324C6D"/>
    <w:rsid w:val="00325C5C"/>
    <w:rsid w:val="003267A1"/>
    <w:rsid w:val="003269BD"/>
    <w:rsid w:val="00327092"/>
    <w:rsid w:val="00327793"/>
    <w:rsid w:val="003306D3"/>
    <w:rsid w:val="00331287"/>
    <w:rsid w:val="00332126"/>
    <w:rsid w:val="003322A4"/>
    <w:rsid w:val="00332C46"/>
    <w:rsid w:val="00333F4F"/>
    <w:rsid w:val="003352F4"/>
    <w:rsid w:val="0033591D"/>
    <w:rsid w:val="00336FB2"/>
    <w:rsid w:val="0033735E"/>
    <w:rsid w:val="00337367"/>
    <w:rsid w:val="00337637"/>
    <w:rsid w:val="0033797C"/>
    <w:rsid w:val="0034098C"/>
    <w:rsid w:val="00340B06"/>
    <w:rsid w:val="00341809"/>
    <w:rsid w:val="00341AD9"/>
    <w:rsid w:val="00342E13"/>
    <w:rsid w:val="00343949"/>
    <w:rsid w:val="003439FE"/>
    <w:rsid w:val="00343C5A"/>
    <w:rsid w:val="0034581B"/>
    <w:rsid w:val="00345CCD"/>
    <w:rsid w:val="0034623B"/>
    <w:rsid w:val="00346AD7"/>
    <w:rsid w:val="00347127"/>
    <w:rsid w:val="00347900"/>
    <w:rsid w:val="00350348"/>
    <w:rsid w:val="00350C84"/>
    <w:rsid w:val="00351598"/>
    <w:rsid w:val="00351839"/>
    <w:rsid w:val="00351B20"/>
    <w:rsid w:val="00352C0E"/>
    <w:rsid w:val="00352E63"/>
    <w:rsid w:val="00354136"/>
    <w:rsid w:val="00355567"/>
    <w:rsid w:val="003561FA"/>
    <w:rsid w:val="0035716B"/>
    <w:rsid w:val="00360C7C"/>
    <w:rsid w:val="00361A10"/>
    <w:rsid w:val="00362CB4"/>
    <w:rsid w:val="00362EA4"/>
    <w:rsid w:val="0036431B"/>
    <w:rsid w:val="00364CCE"/>
    <w:rsid w:val="003655ED"/>
    <w:rsid w:val="00371A5A"/>
    <w:rsid w:val="00372B12"/>
    <w:rsid w:val="00373215"/>
    <w:rsid w:val="00373590"/>
    <w:rsid w:val="0037372D"/>
    <w:rsid w:val="00373E7B"/>
    <w:rsid w:val="00376381"/>
    <w:rsid w:val="00376DCF"/>
    <w:rsid w:val="00376E4D"/>
    <w:rsid w:val="00377654"/>
    <w:rsid w:val="00380106"/>
    <w:rsid w:val="00380129"/>
    <w:rsid w:val="00380C47"/>
    <w:rsid w:val="0038176C"/>
    <w:rsid w:val="00381C33"/>
    <w:rsid w:val="00381FA9"/>
    <w:rsid w:val="003836D8"/>
    <w:rsid w:val="003850C4"/>
    <w:rsid w:val="00387600"/>
    <w:rsid w:val="003876C3"/>
    <w:rsid w:val="00387CA6"/>
    <w:rsid w:val="00390AA4"/>
    <w:rsid w:val="003929D9"/>
    <w:rsid w:val="00393534"/>
    <w:rsid w:val="00394436"/>
    <w:rsid w:val="00395970"/>
    <w:rsid w:val="00396D49"/>
    <w:rsid w:val="00397A73"/>
    <w:rsid w:val="00397B1A"/>
    <w:rsid w:val="003A08F0"/>
    <w:rsid w:val="003A0F03"/>
    <w:rsid w:val="003A138C"/>
    <w:rsid w:val="003A1B86"/>
    <w:rsid w:val="003A1EFA"/>
    <w:rsid w:val="003A2507"/>
    <w:rsid w:val="003A255C"/>
    <w:rsid w:val="003A25CB"/>
    <w:rsid w:val="003A28CC"/>
    <w:rsid w:val="003A2E7B"/>
    <w:rsid w:val="003A5164"/>
    <w:rsid w:val="003A5C3E"/>
    <w:rsid w:val="003A6BFF"/>
    <w:rsid w:val="003A7193"/>
    <w:rsid w:val="003B16AC"/>
    <w:rsid w:val="003B32F8"/>
    <w:rsid w:val="003B34AE"/>
    <w:rsid w:val="003B3BDB"/>
    <w:rsid w:val="003B4400"/>
    <w:rsid w:val="003B4FA5"/>
    <w:rsid w:val="003B5D5E"/>
    <w:rsid w:val="003C00A6"/>
    <w:rsid w:val="003C22EB"/>
    <w:rsid w:val="003C4C40"/>
    <w:rsid w:val="003C5A0C"/>
    <w:rsid w:val="003C5CB7"/>
    <w:rsid w:val="003C7244"/>
    <w:rsid w:val="003C748A"/>
    <w:rsid w:val="003D083B"/>
    <w:rsid w:val="003D1B07"/>
    <w:rsid w:val="003D3C7C"/>
    <w:rsid w:val="003D4556"/>
    <w:rsid w:val="003D4819"/>
    <w:rsid w:val="003D60C8"/>
    <w:rsid w:val="003D61CA"/>
    <w:rsid w:val="003D7713"/>
    <w:rsid w:val="003E0463"/>
    <w:rsid w:val="003E23F1"/>
    <w:rsid w:val="003E29D1"/>
    <w:rsid w:val="003E438C"/>
    <w:rsid w:val="003E4433"/>
    <w:rsid w:val="003E454B"/>
    <w:rsid w:val="003E5DE3"/>
    <w:rsid w:val="003E63A2"/>
    <w:rsid w:val="003E7373"/>
    <w:rsid w:val="003F1072"/>
    <w:rsid w:val="003F1629"/>
    <w:rsid w:val="003F1F63"/>
    <w:rsid w:val="003F2F4D"/>
    <w:rsid w:val="003F68D8"/>
    <w:rsid w:val="003F6B7B"/>
    <w:rsid w:val="003F6E95"/>
    <w:rsid w:val="003F742C"/>
    <w:rsid w:val="003F76C3"/>
    <w:rsid w:val="003F779F"/>
    <w:rsid w:val="003F7B70"/>
    <w:rsid w:val="003F7F83"/>
    <w:rsid w:val="00400135"/>
    <w:rsid w:val="00401E0F"/>
    <w:rsid w:val="0040291E"/>
    <w:rsid w:val="00402977"/>
    <w:rsid w:val="004029BA"/>
    <w:rsid w:val="00404535"/>
    <w:rsid w:val="00404951"/>
    <w:rsid w:val="00406495"/>
    <w:rsid w:val="00406581"/>
    <w:rsid w:val="004072CA"/>
    <w:rsid w:val="00407963"/>
    <w:rsid w:val="00407D4D"/>
    <w:rsid w:val="0041071B"/>
    <w:rsid w:val="004108C5"/>
    <w:rsid w:val="00410D4D"/>
    <w:rsid w:val="00411D73"/>
    <w:rsid w:val="00412F46"/>
    <w:rsid w:val="0041358A"/>
    <w:rsid w:val="00413AA2"/>
    <w:rsid w:val="00413BA2"/>
    <w:rsid w:val="00413FBD"/>
    <w:rsid w:val="00415759"/>
    <w:rsid w:val="0041582D"/>
    <w:rsid w:val="00415EF9"/>
    <w:rsid w:val="00416548"/>
    <w:rsid w:val="00416808"/>
    <w:rsid w:val="0041697D"/>
    <w:rsid w:val="00417725"/>
    <w:rsid w:val="004207AE"/>
    <w:rsid w:val="004216D0"/>
    <w:rsid w:val="0042188D"/>
    <w:rsid w:val="00422901"/>
    <w:rsid w:val="004230CD"/>
    <w:rsid w:val="00423837"/>
    <w:rsid w:val="004239FA"/>
    <w:rsid w:val="00423F1F"/>
    <w:rsid w:val="004277BA"/>
    <w:rsid w:val="00427D4B"/>
    <w:rsid w:val="00427EA4"/>
    <w:rsid w:val="00430650"/>
    <w:rsid w:val="00430D80"/>
    <w:rsid w:val="0043189A"/>
    <w:rsid w:val="004352CA"/>
    <w:rsid w:val="004401A5"/>
    <w:rsid w:val="00440CC2"/>
    <w:rsid w:val="004414DA"/>
    <w:rsid w:val="00441ABC"/>
    <w:rsid w:val="00441C8D"/>
    <w:rsid w:val="00443A11"/>
    <w:rsid w:val="00444ACF"/>
    <w:rsid w:val="00445011"/>
    <w:rsid w:val="0044547F"/>
    <w:rsid w:val="004456FF"/>
    <w:rsid w:val="00446C09"/>
    <w:rsid w:val="00447DD3"/>
    <w:rsid w:val="00447E05"/>
    <w:rsid w:val="0045147E"/>
    <w:rsid w:val="00452DD6"/>
    <w:rsid w:val="00452FA8"/>
    <w:rsid w:val="00453E03"/>
    <w:rsid w:val="00453FB4"/>
    <w:rsid w:val="00457036"/>
    <w:rsid w:val="004631DA"/>
    <w:rsid w:val="0046489B"/>
    <w:rsid w:val="00464FDA"/>
    <w:rsid w:val="004662E8"/>
    <w:rsid w:val="004667D1"/>
    <w:rsid w:val="004668B4"/>
    <w:rsid w:val="00466BDA"/>
    <w:rsid w:val="00466EE4"/>
    <w:rsid w:val="00467083"/>
    <w:rsid w:val="00467800"/>
    <w:rsid w:val="004708B3"/>
    <w:rsid w:val="004733EE"/>
    <w:rsid w:val="00473462"/>
    <w:rsid w:val="00473BD1"/>
    <w:rsid w:val="004743EB"/>
    <w:rsid w:val="00474795"/>
    <w:rsid w:val="00475223"/>
    <w:rsid w:val="004765EC"/>
    <w:rsid w:val="0047719E"/>
    <w:rsid w:val="00477311"/>
    <w:rsid w:val="004774B3"/>
    <w:rsid w:val="004778CC"/>
    <w:rsid w:val="004778E9"/>
    <w:rsid w:val="00480AE5"/>
    <w:rsid w:val="00480CF6"/>
    <w:rsid w:val="004812DE"/>
    <w:rsid w:val="004817B1"/>
    <w:rsid w:val="00481D63"/>
    <w:rsid w:val="0048450D"/>
    <w:rsid w:val="00484779"/>
    <w:rsid w:val="00484783"/>
    <w:rsid w:val="00484D00"/>
    <w:rsid w:val="00484E6D"/>
    <w:rsid w:val="004852A6"/>
    <w:rsid w:val="004857FD"/>
    <w:rsid w:val="004905B2"/>
    <w:rsid w:val="00492348"/>
    <w:rsid w:val="00492824"/>
    <w:rsid w:val="00493B51"/>
    <w:rsid w:val="00493F37"/>
    <w:rsid w:val="00494C8B"/>
    <w:rsid w:val="0049575C"/>
    <w:rsid w:val="00495B1E"/>
    <w:rsid w:val="00496229"/>
    <w:rsid w:val="0049625A"/>
    <w:rsid w:val="004962D0"/>
    <w:rsid w:val="00496747"/>
    <w:rsid w:val="004968DB"/>
    <w:rsid w:val="004973F9"/>
    <w:rsid w:val="004975D9"/>
    <w:rsid w:val="004A00E1"/>
    <w:rsid w:val="004A06E2"/>
    <w:rsid w:val="004A0808"/>
    <w:rsid w:val="004A08D3"/>
    <w:rsid w:val="004A15BB"/>
    <w:rsid w:val="004A41C8"/>
    <w:rsid w:val="004A5511"/>
    <w:rsid w:val="004A6152"/>
    <w:rsid w:val="004A679D"/>
    <w:rsid w:val="004A69DC"/>
    <w:rsid w:val="004A731C"/>
    <w:rsid w:val="004B0AA6"/>
    <w:rsid w:val="004B0F9B"/>
    <w:rsid w:val="004B1ACC"/>
    <w:rsid w:val="004B1D2A"/>
    <w:rsid w:val="004B3041"/>
    <w:rsid w:val="004B3767"/>
    <w:rsid w:val="004B4E28"/>
    <w:rsid w:val="004B554D"/>
    <w:rsid w:val="004B7E27"/>
    <w:rsid w:val="004B7FA2"/>
    <w:rsid w:val="004C0BF0"/>
    <w:rsid w:val="004C0EE8"/>
    <w:rsid w:val="004C1D67"/>
    <w:rsid w:val="004C27B7"/>
    <w:rsid w:val="004C3AC1"/>
    <w:rsid w:val="004C5E7B"/>
    <w:rsid w:val="004D0746"/>
    <w:rsid w:val="004D0EB6"/>
    <w:rsid w:val="004D17C5"/>
    <w:rsid w:val="004D1B01"/>
    <w:rsid w:val="004D2DE7"/>
    <w:rsid w:val="004D35E3"/>
    <w:rsid w:val="004D3652"/>
    <w:rsid w:val="004D3A33"/>
    <w:rsid w:val="004D454C"/>
    <w:rsid w:val="004D4989"/>
    <w:rsid w:val="004D5002"/>
    <w:rsid w:val="004D5024"/>
    <w:rsid w:val="004D620F"/>
    <w:rsid w:val="004D6855"/>
    <w:rsid w:val="004D7C7B"/>
    <w:rsid w:val="004E00CB"/>
    <w:rsid w:val="004E12A9"/>
    <w:rsid w:val="004E1380"/>
    <w:rsid w:val="004E1BE2"/>
    <w:rsid w:val="004E291A"/>
    <w:rsid w:val="004E2CBD"/>
    <w:rsid w:val="004E2FF3"/>
    <w:rsid w:val="004E3040"/>
    <w:rsid w:val="004E414F"/>
    <w:rsid w:val="004E567C"/>
    <w:rsid w:val="004E6640"/>
    <w:rsid w:val="004E7862"/>
    <w:rsid w:val="004F03F8"/>
    <w:rsid w:val="004F12C8"/>
    <w:rsid w:val="004F1790"/>
    <w:rsid w:val="004F2B40"/>
    <w:rsid w:val="004F2C02"/>
    <w:rsid w:val="004F3A32"/>
    <w:rsid w:val="004F470F"/>
    <w:rsid w:val="004F7CA4"/>
    <w:rsid w:val="004F7F25"/>
    <w:rsid w:val="00500B0E"/>
    <w:rsid w:val="00500EFA"/>
    <w:rsid w:val="005027D3"/>
    <w:rsid w:val="005055CF"/>
    <w:rsid w:val="005056EA"/>
    <w:rsid w:val="00505B58"/>
    <w:rsid w:val="00507FDB"/>
    <w:rsid w:val="005105BC"/>
    <w:rsid w:val="00510C4A"/>
    <w:rsid w:val="00511537"/>
    <w:rsid w:val="00511697"/>
    <w:rsid w:val="00511AF7"/>
    <w:rsid w:val="00511DCE"/>
    <w:rsid w:val="00511EB2"/>
    <w:rsid w:val="00513A07"/>
    <w:rsid w:val="00514DAF"/>
    <w:rsid w:val="00515098"/>
    <w:rsid w:val="00516BF2"/>
    <w:rsid w:val="00520099"/>
    <w:rsid w:val="00520266"/>
    <w:rsid w:val="005215AD"/>
    <w:rsid w:val="00522365"/>
    <w:rsid w:val="00524793"/>
    <w:rsid w:val="0052652E"/>
    <w:rsid w:val="00526B79"/>
    <w:rsid w:val="00527DA6"/>
    <w:rsid w:val="00527E4A"/>
    <w:rsid w:val="00527FB4"/>
    <w:rsid w:val="00532490"/>
    <w:rsid w:val="00533034"/>
    <w:rsid w:val="00533426"/>
    <w:rsid w:val="00533A1E"/>
    <w:rsid w:val="00534932"/>
    <w:rsid w:val="005349CC"/>
    <w:rsid w:val="00534DA8"/>
    <w:rsid w:val="00536288"/>
    <w:rsid w:val="0053684D"/>
    <w:rsid w:val="00536EEA"/>
    <w:rsid w:val="005374F4"/>
    <w:rsid w:val="00537E70"/>
    <w:rsid w:val="005412A3"/>
    <w:rsid w:val="00541EB0"/>
    <w:rsid w:val="00542BF2"/>
    <w:rsid w:val="00542F9C"/>
    <w:rsid w:val="005433B9"/>
    <w:rsid w:val="0054422C"/>
    <w:rsid w:val="00544696"/>
    <w:rsid w:val="00546483"/>
    <w:rsid w:val="00546662"/>
    <w:rsid w:val="005467A4"/>
    <w:rsid w:val="005469F1"/>
    <w:rsid w:val="00546B47"/>
    <w:rsid w:val="00546C7E"/>
    <w:rsid w:val="0054702D"/>
    <w:rsid w:val="0054722E"/>
    <w:rsid w:val="005503AE"/>
    <w:rsid w:val="00550F73"/>
    <w:rsid w:val="005527D2"/>
    <w:rsid w:val="005532B5"/>
    <w:rsid w:val="0055578F"/>
    <w:rsid w:val="00555C5E"/>
    <w:rsid w:val="005561B2"/>
    <w:rsid w:val="0055623F"/>
    <w:rsid w:val="00556264"/>
    <w:rsid w:val="00557F81"/>
    <w:rsid w:val="0056048A"/>
    <w:rsid w:val="00560B6B"/>
    <w:rsid w:val="00561394"/>
    <w:rsid w:val="005644B2"/>
    <w:rsid w:val="00564919"/>
    <w:rsid w:val="00565133"/>
    <w:rsid w:val="0056594A"/>
    <w:rsid w:val="00570513"/>
    <w:rsid w:val="00570534"/>
    <w:rsid w:val="005706A2"/>
    <w:rsid w:val="005707FB"/>
    <w:rsid w:val="0057246F"/>
    <w:rsid w:val="005733E4"/>
    <w:rsid w:val="005743FE"/>
    <w:rsid w:val="0057442B"/>
    <w:rsid w:val="00574494"/>
    <w:rsid w:val="0057492E"/>
    <w:rsid w:val="00575420"/>
    <w:rsid w:val="00575F2F"/>
    <w:rsid w:val="0057626F"/>
    <w:rsid w:val="00576C7F"/>
    <w:rsid w:val="005778A8"/>
    <w:rsid w:val="005805C9"/>
    <w:rsid w:val="0058140E"/>
    <w:rsid w:val="00581951"/>
    <w:rsid w:val="00581C99"/>
    <w:rsid w:val="00583CCA"/>
    <w:rsid w:val="00583DB3"/>
    <w:rsid w:val="005841E4"/>
    <w:rsid w:val="00584421"/>
    <w:rsid w:val="00584F6B"/>
    <w:rsid w:val="00585E7F"/>
    <w:rsid w:val="00585EEF"/>
    <w:rsid w:val="00585F9E"/>
    <w:rsid w:val="00586096"/>
    <w:rsid w:val="0058616C"/>
    <w:rsid w:val="00586197"/>
    <w:rsid w:val="005862AB"/>
    <w:rsid w:val="00586D13"/>
    <w:rsid w:val="00587931"/>
    <w:rsid w:val="00590252"/>
    <w:rsid w:val="00591A51"/>
    <w:rsid w:val="0059349C"/>
    <w:rsid w:val="00593BAA"/>
    <w:rsid w:val="00595C43"/>
    <w:rsid w:val="00595C50"/>
    <w:rsid w:val="00595DBF"/>
    <w:rsid w:val="0059644B"/>
    <w:rsid w:val="005973A3"/>
    <w:rsid w:val="00597D80"/>
    <w:rsid w:val="00597E7B"/>
    <w:rsid w:val="005A09EF"/>
    <w:rsid w:val="005A1A60"/>
    <w:rsid w:val="005A1C99"/>
    <w:rsid w:val="005A4B89"/>
    <w:rsid w:val="005A4C8F"/>
    <w:rsid w:val="005A5B69"/>
    <w:rsid w:val="005A665E"/>
    <w:rsid w:val="005A69E4"/>
    <w:rsid w:val="005A7DDB"/>
    <w:rsid w:val="005B087A"/>
    <w:rsid w:val="005B1707"/>
    <w:rsid w:val="005B266C"/>
    <w:rsid w:val="005B28C0"/>
    <w:rsid w:val="005B2D49"/>
    <w:rsid w:val="005B3A3C"/>
    <w:rsid w:val="005B3D81"/>
    <w:rsid w:val="005B48A0"/>
    <w:rsid w:val="005B4B34"/>
    <w:rsid w:val="005B51C5"/>
    <w:rsid w:val="005B7A04"/>
    <w:rsid w:val="005B7E12"/>
    <w:rsid w:val="005C3A1D"/>
    <w:rsid w:val="005C4326"/>
    <w:rsid w:val="005C510C"/>
    <w:rsid w:val="005C52F8"/>
    <w:rsid w:val="005C5BD4"/>
    <w:rsid w:val="005C5CD2"/>
    <w:rsid w:val="005C6098"/>
    <w:rsid w:val="005C768C"/>
    <w:rsid w:val="005C7D04"/>
    <w:rsid w:val="005D02BB"/>
    <w:rsid w:val="005D0B45"/>
    <w:rsid w:val="005D140F"/>
    <w:rsid w:val="005D1B0D"/>
    <w:rsid w:val="005D1C22"/>
    <w:rsid w:val="005D1CCA"/>
    <w:rsid w:val="005D25D7"/>
    <w:rsid w:val="005D2772"/>
    <w:rsid w:val="005D2904"/>
    <w:rsid w:val="005D2F9C"/>
    <w:rsid w:val="005D3B7A"/>
    <w:rsid w:val="005D5792"/>
    <w:rsid w:val="005D698F"/>
    <w:rsid w:val="005D6E07"/>
    <w:rsid w:val="005E011B"/>
    <w:rsid w:val="005E081C"/>
    <w:rsid w:val="005E11D4"/>
    <w:rsid w:val="005E2803"/>
    <w:rsid w:val="005E2863"/>
    <w:rsid w:val="005E39D8"/>
    <w:rsid w:val="005E4346"/>
    <w:rsid w:val="005E531F"/>
    <w:rsid w:val="005E5FFC"/>
    <w:rsid w:val="005E6E81"/>
    <w:rsid w:val="005E70C7"/>
    <w:rsid w:val="005E77C7"/>
    <w:rsid w:val="005E7AB1"/>
    <w:rsid w:val="005E7C3C"/>
    <w:rsid w:val="005F14A3"/>
    <w:rsid w:val="005F21AD"/>
    <w:rsid w:val="005F24ED"/>
    <w:rsid w:val="005F58D9"/>
    <w:rsid w:val="005F5FB7"/>
    <w:rsid w:val="00601944"/>
    <w:rsid w:val="0060246B"/>
    <w:rsid w:val="00602964"/>
    <w:rsid w:val="00603DB9"/>
    <w:rsid w:val="00605505"/>
    <w:rsid w:val="00605CFD"/>
    <w:rsid w:val="00605DD0"/>
    <w:rsid w:val="0060613B"/>
    <w:rsid w:val="00606EC5"/>
    <w:rsid w:val="00607BB7"/>
    <w:rsid w:val="006106B3"/>
    <w:rsid w:val="0061097F"/>
    <w:rsid w:val="006120FE"/>
    <w:rsid w:val="00612299"/>
    <w:rsid w:val="00612A6D"/>
    <w:rsid w:val="00612D0C"/>
    <w:rsid w:val="006135F2"/>
    <w:rsid w:val="006144BA"/>
    <w:rsid w:val="00615312"/>
    <w:rsid w:val="00615BF0"/>
    <w:rsid w:val="006166F7"/>
    <w:rsid w:val="0061707A"/>
    <w:rsid w:val="00617D0D"/>
    <w:rsid w:val="00617FD5"/>
    <w:rsid w:val="00620293"/>
    <w:rsid w:val="00621366"/>
    <w:rsid w:val="006221CD"/>
    <w:rsid w:val="00622834"/>
    <w:rsid w:val="00623A19"/>
    <w:rsid w:val="00624170"/>
    <w:rsid w:val="0062511F"/>
    <w:rsid w:val="00625B9F"/>
    <w:rsid w:val="006271AB"/>
    <w:rsid w:val="006271DA"/>
    <w:rsid w:val="00627B53"/>
    <w:rsid w:val="0063018E"/>
    <w:rsid w:val="00631EBE"/>
    <w:rsid w:val="00632430"/>
    <w:rsid w:val="006326E6"/>
    <w:rsid w:val="00633294"/>
    <w:rsid w:val="00633A3D"/>
    <w:rsid w:val="0063420F"/>
    <w:rsid w:val="006347E1"/>
    <w:rsid w:val="00635FF1"/>
    <w:rsid w:val="00636E07"/>
    <w:rsid w:val="00636E71"/>
    <w:rsid w:val="0064017A"/>
    <w:rsid w:val="006401E8"/>
    <w:rsid w:val="00641742"/>
    <w:rsid w:val="00641E16"/>
    <w:rsid w:val="00642BAB"/>
    <w:rsid w:val="00642D39"/>
    <w:rsid w:val="00645830"/>
    <w:rsid w:val="006458D9"/>
    <w:rsid w:val="00646079"/>
    <w:rsid w:val="00646F44"/>
    <w:rsid w:val="0064773F"/>
    <w:rsid w:val="00652181"/>
    <w:rsid w:val="006529FD"/>
    <w:rsid w:val="00652B5A"/>
    <w:rsid w:val="00652C83"/>
    <w:rsid w:val="00653218"/>
    <w:rsid w:val="00653635"/>
    <w:rsid w:val="00653819"/>
    <w:rsid w:val="00653AD6"/>
    <w:rsid w:val="00653E77"/>
    <w:rsid w:val="0065495D"/>
    <w:rsid w:val="00654BCD"/>
    <w:rsid w:val="00654E31"/>
    <w:rsid w:val="00654E6D"/>
    <w:rsid w:val="006558AC"/>
    <w:rsid w:val="006567B1"/>
    <w:rsid w:val="006568A4"/>
    <w:rsid w:val="00656D08"/>
    <w:rsid w:val="00661291"/>
    <w:rsid w:val="006619AB"/>
    <w:rsid w:val="00662263"/>
    <w:rsid w:val="006628A2"/>
    <w:rsid w:val="00662DCD"/>
    <w:rsid w:val="00663A7D"/>
    <w:rsid w:val="00663A92"/>
    <w:rsid w:val="006641B5"/>
    <w:rsid w:val="00664A82"/>
    <w:rsid w:val="006658C1"/>
    <w:rsid w:val="006661B8"/>
    <w:rsid w:val="006664E2"/>
    <w:rsid w:val="00667152"/>
    <w:rsid w:val="00667B66"/>
    <w:rsid w:val="00670F31"/>
    <w:rsid w:val="00671B37"/>
    <w:rsid w:val="00672055"/>
    <w:rsid w:val="00673303"/>
    <w:rsid w:val="0067388B"/>
    <w:rsid w:val="00673B12"/>
    <w:rsid w:val="00673F33"/>
    <w:rsid w:val="00675135"/>
    <w:rsid w:val="006751B5"/>
    <w:rsid w:val="00675951"/>
    <w:rsid w:val="0067655C"/>
    <w:rsid w:val="00676F05"/>
    <w:rsid w:val="00680947"/>
    <w:rsid w:val="00680A7D"/>
    <w:rsid w:val="00680CDE"/>
    <w:rsid w:val="00680E2C"/>
    <w:rsid w:val="006813EF"/>
    <w:rsid w:val="00681D15"/>
    <w:rsid w:val="00682882"/>
    <w:rsid w:val="006829BD"/>
    <w:rsid w:val="00690682"/>
    <w:rsid w:val="00690C8A"/>
    <w:rsid w:val="00692B03"/>
    <w:rsid w:val="00692FF2"/>
    <w:rsid w:val="00693796"/>
    <w:rsid w:val="006941D7"/>
    <w:rsid w:val="00694310"/>
    <w:rsid w:val="0069457A"/>
    <w:rsid w:val="00695505"/>
    <w:rsid w:val="006A0119"/>
    <w:rsid w:val="006A06A7"/>
    <w:rsid w:val="006A0B1C"/>
    <w:rsid w:val="006A17A3"/>
    <w:rsid w:val="006A1BDD"/>
    <w:rsid w:val="006A2C1B"/>
    <w:rsid w:val="006A3492"/>
    <w:rsid w:val="006A3E52"/>
    <w:rsid w:val="006A4548"/>
    <w:rsid w:val="006A4AB7"/>
    <w:rsid w:val="006A54DD"/>
    <w:rsid w:val="006A72A0"/>
    <w:rsid w:val="006A76AF"/>
    <w:rsid w:val="006A77D8"/>
    <w:rsid w:val="006B02CE"/>
    <w:rsid w:val="006B0B23"/>
    <w:rsid w:val="006B0B8F"/>
    <w:rsid w:val="006B15E8"/>
    <w:rsid w:val="006B1DEA"/>
    <w:rsid w:val="006B2487"/>
    <w:rsid w:val="006B3051"/>
    <w:rsid w:val="006B597C"/>
    <w:rsid w:val="006B6665"/>
    <w:rsid w:val="006B6C25"/>
    <w:rsid w:val="006B70DD"/>
    <w:rsid w:val="006B7510"/>
    <w:rsid w:val="006B7A5E"/>
    <w:rsid w:val="006B7C8F"/>
    <w:rsid w:val="006C0A37"/>
    <w:rsid w:val="006C0ADF"/>
    <w:rsid w:val="006C1254"/>
    <w:rsid w:val="006C15B8"/>
    <w:rsid w:val="006C1E71"/>
    <w:rsid w:val="006C3B75"/>
    <w:rsid w:val="006C4D0D"/>
    <w:rsid w:val="006C703F"/>
    <w:rsid w:val="006D0728"/>
    <w:rsid w:val="006D151D"/>
    <w:rsid w:val="006D1645"/>
    <w:rsid w:val="006D1D7F"/>
    <w:rsid w:val="006D32F9"/>
    <w:rsid w:val="006D589C"/>
    <w:rsid w:val="006D5B38"/>
    <w:rsid w:val="006D5F5F"/>
    <w:rsid w:val="006D6EB8"/>
    <w:rsid w:val="006D7655"/>
    <w:rsid w:val="006E0DB0"/>
    <w:rsid w:val="006E12CC"/>
    <w:rsid w:val="006E1C8C"/>
    <w:rsid w:val="006E227B"/>
    <w:rsid w:val="006E4124"/>
    <w:rsid w:val="006E4A2B"/>
    <w:rsid w:val="006E5E9C"/>
    <w:rsid w:val="006E621F"/>
    <w:rsid w:val="006E6C41"/>
    <w:rsid w:val="006E7B02"/>
    <w:rsid w:val="006F0C4F"/>
    <w:rsid w:val="006F0D18"/>
    <w:rsid w:val="006F17D3"/>
    <w:rsid w:val="006F230C"/>
    <w:rsid w:val="006F2B9F"/>
    <w:rsid w:val="006F338A"/>
    <w:rsid w:val="006F34D5"/>
    <w:rsid w:val="006F35D3"/>
    <w:rsid w:val="006F46E7"/>
    <w:rsid w:val="006F4814"/>
    <w:rsid w:val="006F555A"/>
    <w:rsid w:val="006F5EE9"/>
    <w:rsid w:val="006F624F"/>
    <w:rsid w:val="006F6EE1"/>
    <w:rsid w:val="006F7EE1"/>
    <w:rsid w:val="00700B54"/>
    <w:rsid w:val="00701404"/>
    <w:rsid w:val="007021EF"/>
    <w:rsid w:val="007023D2"/>
    <w:rsid w:val="00703032"/>
    <w:rsid w:val="00703161"/>
    <w:rsid w:val="0070449B"/>
    <w:rsid w:val="00704739"/>
    <w:rsid w:val="007047A8"/>
    <w:rsid w:val="007050DC"/>
    <w:rsid w:val="0070523E"/>
    <w:rsid w:val="00705CEF"/>
    <w:rsid w:val="007074A6"/>
    <w:rsid w:val="00707D79"/>
    <w:rsid w:val="007102B2"/>
    <w:rsid w:val="00710994"/>
    <w:rsid w:val="00710BE2"/>
    <w:rsid w:val="0071205A"/>
    <w:rsid w:val="00712BBA"/>
    <w:rsid w:val="0071305A"/>
    <w:rsid w:val="00713623"/>
    <w:rsid w:val="00714090"/>
    <w:rsid w:val="007144AE"/>
    <w:rsid w:val="00716856"/>
    <w:rsid w:val="00716F4F"/>
    <w:rsid w:val="007204B0"/>
    <w:rsid w:val="00722182"/>
    <w:rsid w:val="0072401E"/>
    <w:rsid w:val="00725A03"/>
    <w:rsid w:val="00725F3E"/>
    <w:rsid w:val="0072641F"/>
    <w:rsid w:val="0072688C"/>
    <w:rsid w:val="00726D8E"/>
    <w:rsid w:val="007307F8"/>
    <w:rsid w:val="00730C6F"/>
    <w:rsid w:val="00731F5E"/>
    <w:rsid w:val="00732724"/>
    <w:rsid w:val="007330AC"/>
    <w:rsid w:val="007343A5"/>
    <w:rsid w:val="007358F0"/>
    <w:rsid w:val="00736188"/>
    <w:rsid w:val="00736219"/>
    <w:rsid w:val="0073672D"/>
    <w:rsid w:val="00736788"/>
    <w:rsid w:val="0073721B"/>
    <w:rsid w:val="00737229"/>
    <w:rsid w:val="007377F2"/>
    <w:rsid w:val="00740432"/>
    <w:rsid w:val="00740542"/>
    <w:rsid w:val="00741CD8"/>
    <w:rsid w:val="007422E4"/>
    <w:rsid w:val="00742B6C"/>
    <w:rsid w:val="00743236"/>
    <w:rsid w:val="007445B5"/>
    <w:rsid w:val="007449A8"/>
    <w:rsid w:val="00745505"/>
    <w:rsid w:val="0074551C"/>
    <w:rsid w:val="00745579"/>
    <w:rsid w:val="00745744"/>
    <w:rsid w:val="007462DA"/>
    <w:rsid w:val="00746B3E"/>
    <w:rsid w:val="00746B7C"/>
    <w:rsid w:val="0074713B"/>
    <w:rsid w:val="007472CD"/>
    <w:rsid w:val="00747E69"/>
    <w:rsid w:val="00752FB8"/>
    <w:rsid w:val="0075349F"/>
    <w:rsid w:val="0075495B"/>
    <w:rsid w:val="007549A9"/>
    <w:rsid w:val="00756936"/>
    <w:rsid w:val="00760091"/>
    <w:rsid w:val="00761116"/>
    <w:rsid w:val="00761AA9"/>
    <w:rsid w:val="00762847"/>
    <w:rsid w:val="0076309F"/>
    <w:rsid w:val="007643D9"/>
    <w:rsid w:val="00766530"/>
    <w:rsid w:val="00766A11"/>
    <w:rsid w:val="00766DE8"/>
    <w:rsid w:val="00766F72"/>
    <w:rsid w:val="00767E0C"/>
    <w:rsid w:val="00773120"/>
    <w:rsid w:val="0077325C"/>
    <w:rsid w:val="00774327"/>
    <w:rsid w:val="00774F1E"/>
    <w:rsid w:val="00776E51"/>
    <w:rsid w:val="00777BF2"/>
    <w:rsid w:val="00780875"/>
    <w:rsid w:val="0078103E"/>
    <w:rsid w:val="00781BE2"/>
    <w:rsid w:val="00782D62"/>
    <w:rsid w:val="00783CE6"/>
    <w:rsid w:val="00783F7F"/>
    <w:rsid w:val="007840C2"/>
    <w:rsid w:val="00786367"/>
    <w:rsid w:val="00786D92"/>
    <w:rsid w:val="00787199"/>
    <w:rsid w:val="00787201"/>
    <w:rsid w:val="00787298"/>
    <w:rsid w:val="007877D7"/>
    <w:rsid w:val="00787990"/>
    <w:rsid w:val="007915C9"/>
    <w:rsid w:val="00791D9E"/>
    <w:rsid w:val="007940A0"/>
    <w:rsid w:val="007944B2"/>
    <w:rsid w:val="00796391"/>
    <w:rsid w:val="00796474"/>
    <w:rsid w:val="00796846"/>
    <w:rsid w:val="0079707A"/>
    <w:rsid w:val="007A0B90"/>
    <w:rsid w:val="007A1518"/>
    <w:rsid w:val="007A2814"/>
    <w:rsid w:val="007A2B09"/>
    <w:rsid w:val="007A4947"/>
    <w:rsid w:val="007A56B1"/>
    <w:rsid w:val="007A5F8E"/>
    <w:rsid w:val="007A6690"/>
    <w:rsid w:val="007A6AFB"/>
    <w:rsid w:val="007A7CDB"/>
    <w:rsid w:val="007A7EAB"/>
    <w:rsid w:val="007B00DB"/>
    <w:rsid w:val="007B0250"/>
    <w:rsid w:val="007B1126"/>
    <w:rsid w:val="007B1F2D"/>
    <w:rsid w:val="007B21E1"/>
    <w:rsid w:val="007B25EA"/>
    <w:rsid w:val="007B3C71"/>
    <w:rsid w:val="007B49D8"/>
    <w:rsid w:val="007B4C06"/>
    <w:rsid w:val="007B4EF5"/>
    <w:rsid w:val="007B5EC6"/>
    <w:rsid w:val="007B6112"/>
    <w:rsid w:val="007C1443"/>
    <w:rsid w:val="007C1A09"/>
    <w:rsid w:val="007C1C88"/>
    <w:rsid w:val="007C253A"/>
    <w:rsid w:val="007C4ED2"/>
    <w:rsid w:val="007D215D"/>
    <w:rsid w:val="007D2738"/>
    <w:rsid w:val="007D4D87"/>
    <w:rsid w:val="007D5A92"/>
    <w:rsid w:val="007E0091"/>
    <w:rsid w:val="007E0399"/>
    <w:rsid w:val="007E05C6"/>
    <w:rsid w:val="007E0C72"/>
    <w:rsid w:val="007E1B87"/>
    <w:rsid w:val="007E36DC"/>
    <w:rsid w:val="007E44A2"/>
    <w:rsid w:val="007E44AC"/>
    <w:rsid w:val="007E46E8"/>
    <w:rsid w:val="007E46FF"/>
    <w:rsid w:val="007E542A"/>
    <w:rsid w:val="007E6883"/>
    <w:rsid w:val="007E77F2"/>
    <w:rsid w:val="007F0A12"/>
    <w:rsid w:val="007F1EBD"/>
    <w:rsid w:val="007F279D"/>
    <w:rsid w:val="007F2DC5"/>
    <w:rsid w:val="007F36FE"/>
    <w:rsid w:val="007F381F"/>
    <w:rsid w:val="007F39A2"/>
    <w:rsid w:val="007F39D6"/>
    <w:rsid w:val="007F3CA8"/>
    <w:rsid w:val="007F4435"/>
    <w:rsid w:val="007F6428"/>
    <w:rsid w:val="0080111F"/>
    <w:rsid w:val="00802089"/>
    <w:rsid w:val="008023D5"/>
    <w:rsid w:val="0080261C"/>
    <w:rsid w:val="00803FF9"/>
    <w:rsid w:val="00804A09"/>
    <w:rsid w:val="00805019"/>
    <w:rsid w:val="00805E1D"/>
    <w:rsid w:val="0080636E"/>
    <w:rsid w:val="00806383"/>
    <w:rsid w:val="00806AD5"/>
    <w:rsid w:val="00806C2E"/>
    <w:rsid w:val="008103EF"/>
    <w:rsid w:val="008107C5"/>
    <w:rsid w:val="00810F61"/>
    <w:rsid w:val="00811425"/>
    <w:rsid w:val="008116B2"/>
    <w:rsid w:val="00812B1E"/>
    <w:rsid w:val="008132C1"/>
    <w:rsid w:val="00813326"/>
    <w:rsid w:val="00814A59"/>
    <w:rsid w:val="0081680B"/>
    <w:rsid w:val="0081704B"/>
    <w:rsid w:val="0081777F"/>
    <w:rsid w:val="0082068C"/>
    <w:rsid w:val="00820ADA"/>
    <w:rsid w:val="008223B3"/>
    <w:rsid w:val="008229FC"/>
    <w:rsid w:val="00823293"/>
    <w:rsid w:val="0082332C"/>
    <w:rsid w:val="008239EF"/>
    <w:rsid w:val="00823DA5"/>
    <w:rsid w:val="0082429D"/>
    <w:rsid w:val="008254DA"/>
    <w:rsid w:val="00830C92"/>
    <w:rsid w:val="008322E8"/>
    <w:rsid w:val="00833480"/>
    <w:rsid w:val="008354E5"/>
    <w:rsid w:val="008363F0"/>
    <w:rsid w:val="00836CB5"/>
    <w:rsid w:val="00836F23"/>
    <w:rsid w:val="00836FAF"/>
    <w:rsid w:val="008374DA"/>
    <w:rsid w:val="008409FF"/>
    <w:rsid w:val="0084125D"/>
    <w:rsid w:val="00841FFE"/>
    <w:rsid w:val="0084271A"/>
    <w:rsid w:val="0084302C"/>
    <w:rsid w:val="008431A1"/>
    <w:rsid w:val="0084389F"/>
    <w:rsid w:val="00843BF0"/>
    <w:rsid w:val="008445BD"/>
    <w:rsid w:val="00844761"/>
    <w:rsid w:val="00844762"/>
    <w:rsid w:val="00844ADE"/>
    <w:rsid w:val="008461C3"/>
    <w:rsid w:val="00846335"/>
    <w:rsid w:val="008473C1"/>
    <w:rsid w:val="00847C1E"/>
    <w:rsid w:val="00847D44"/>
    <w:rsid w:val="00850A0D"/>
    <w:rsid w:val="008518D0"/>
    <w:rsid w:val="00851DCF"/>
    <w:rsid w:val="00852AE9"/>
    <w:rsid w:val="00853975"/>
    <w:rsid w:val="00854623"/>
    <w:rsid w:val="008552A5"/>
    <w:rsid w:val="00856917"/>
    <w:rsid w:val="00857123"/>
    <w:rsid w:val="0085720D"/>
    <w:rsid w:val="00857E39"/>
    <w:rsid w:val="00860006"/>
    <w:rsid w:val="008605EF"/>
    <w:rsid w:val="008613D5"/>
    <w:rsid w:val="008619A7"/>
    <w:rsid w:val="00861C22"/>
    <w:rsid w:val="00863017"/>
    <w:rsid w:val="00865893"/>
    <w:rsid w:val="008669A1"/>
    <w:rsid w:val="0086765C"/>
    <w:rsid w:val="008677C6"/>
    <w:rsid w:val="00867894"/>
    <w:rsid w:val="0086792F"/>
    <w:rsid w:val="0087065F"/>
    <w:rsid w:val="00872963"/>
    <w:rsid w:val="0087427C"/>
    <w:rsid w:val="008744F5"/>
    <w:rsid w:val="008746C7"/>
    <w:rsid w:val="008758E2"/>
    <w:rsid w:val="008766BC"/>
    <w:rsid w:val="00877367"/>
    <w:rsid w:val="0087770C"/>
    <w:rsid w:val="00877A4C"/>
    <w:rsid w:val="00877A70"/>
    <w:rsid w:val="00881ADF"/>
    <w:rsid w:val="00881D24"/>
    <w:rsid w:val="00883582"/>
    <w:rsid w:val="008836A0"/>
    <w:rsid w:val="008840BF"/>
    <w:rsid w:val="00884FC5"/>
    <w:rsid w:val="0088601F"/>
    <w:rsid w:val="00886841"/>
    <w:rsid w:val="00886888"/>
    <w:rsid w:val="00886A5C"/>
    <w:rsid w:val="008876D2"/>
    <w:rsid w:val="00890710"/>
    <w:rsid w:val="00890A92"/>
    <w:rsid w:val="00890C85"/>
    <w:rsid w:val="0089138C"/>
    <w:rsid w:val="00892244"/>
    <w:rsid w:val="00892F48"/>
    <w:rsid w:val="0089367A"/>
    <w:rsid w:val="008941EF"/>
    <w:rsid w:val="00894DA3"/>
    <w:rsid w:val="00895460"/>
    <w:rsid w:val="00896702"/>
    <w:rsid w:val="008971D0"/>
    <w:rsid w:val="00897CE1"/>
    <w:rsid w:val="008A1D86"/>
    <w:rsid w:val="008A3769"/>
    <w:rsid w:val="008A4473"/>
    <w:rsid w:val="008A4B19"/>
    <w:rsid w:val="008A4D7F"/>
    <w:rsid w:val="008B045D"/>
    <w:rsid w:val="008B1CA0"/>
    <w:rsid w:val="008B2537"/>
    <w:rsid w:val="008B2DB4"/>
    <w:rsid w:val="008B307A"/>
    <w:rsid w:val="008B31DB"/>
    <w:rsid w:val="008B414D"/>
    <w:rsid w:val="008B590A"/>
    <w:rsid w:val="008B6481"/>
    <w:rsid w:val="008B6EB7"/>
    <w:rsid w:val="008C072B"/>
    <w:rsid w:val="008C0A78"/>
    <w:rsid w:val="008C0F96"/>
    <w:rsid w:val="008C1569"/>
    <w:rsid w:val="008C1624"/>
    <w:rsid w:val="008C209E"/>
    <w:rsid w:val="008C2833"/>
    <w:rsid w:val="008C3507"/>
    <w:rsid w:val="008C355A"/>
    <w:rsid w:val="008C440C"/>
    <w:rsid w:val="008C6077"/>
    <w:rsid w:val="008C6481"/>
    <w:rsid w:val="008C6D19"/>
    <w:rsid w:val="008C6F67"/>
    <w:rsid w:val="008C767F"/>
    <w:rsid w:val="008C7C23"/>
    <w:rsid w:val="008D0D37"/>
    <w:rsid w:val="008D31FF"/>
    <w:rsid w:val="008D3500"/>
    <w:rsid w:val="008D3E4C"/>
    <w:rsid w:val="008D46AD"/>
    <w:rsid w:val="008D4E73"/>
    <w:rsid w:val="008D57B4"/>
    <w:rsid w:val="008D6109"/>
    <w:rsid w:val="008D61DD"/>
    <w:rsid w:val="008D6389"/>
    <w:rsid w:val="008D692A"/>
    <w:rsid w:val="008D6FE6"/>
    <w:rsid w:val="008D715D"/>
    <w:rsid w:val="008D758E"/>
    <w:rsid w:val="008D7A37"/>
    <w:rsid w:val="008D7C52"/>
    <w:rsid w:val="008D7D97"/>
    <w:rsid w:val="008E01DD"/>
    <w:rsid w:val="008E0365"/>
    <w:rsid w:val="008E0969"/>
    <w:rsid w:val="008E0A47"/>
    <w:rsid w:val="008E0FC3"/>
    <w:rsid w:val="008E1276"/>
    <w:rsid w:val="008E1598"/>
    <w:rsid w:val="008E2A46"/>
    <w:rsid w:val="008E325C"/>
    <w:rsid w:val="008E438D"/>
    <w:rsid w:val="008E47DD"/>
    <w:rsid w:val="008E627B"/>
    <w:rsid w:val="008E7AED"/>
    <w:rsid w:val="008F02C1"/>
    <w:rsid w:val="008F09E1"/>
    <w:rsid w:val="008F22CE"/>
    <w:rsid w:val="008F38EE"/>
    <w:rsid w:val="008F3D60"/>
    <w:rsid w:val="008F486A"/>
    <w:rsid w:val="008F4959"/>
    <w:rsid w:val="008F53D2"/>
    <w:rsid w:val="008F60F4"/>
    <w:rsid w:val="008F61B0"/>
    <w:rsid w:val="008F6433"/>
    <w:rsid w:val="008F65C4"/>
    <w:rsid w:val="008F6E2A"/>
    <w:rsid w:val="008F7BED"/>
    <w:rsid w:val="009000BE"/>
    <w:rsid w:val="009007FC"/>
    <w:rsid w:val="00900A78"/>
    <w:rsid w:val="00900AA3"/>
    <w:rsid w:val="00900EC5"/>
    <w:rsid w:val="00901218"/>
    <w:rsid w:val="00902565"/>
    <w:rsid w:val="009029FB"/>
    <w:rsid w:val="00906840"/>
    <w:rsid w:val="00906925"/>
    <w:rsid w:val="00906F74"/>
    <w:rsid w:val="00907BEA"/>
    <w:rsid w:val="00910563"/>
    <w:rsid w:val="00911617"/>
    <w:rsid w:val="00911D52"/>
    <w:rsid w:val="00912002"/>
    <w:rsid w:val="00912267"/>
    <w:rsid w:val="009129C8"/>
    <w:rsid w:val="00912A23"/>
    <w:rsid w:val="009138C7"/>
    <w:rsid w:val="00913D75"/>
    <w:rsid w:val="00914104"/>
    <w:rsid w:val="00914260"/>
    <w:rsid w:val="00914F5F"/>
    <w:rsid w:val="009163D3"/>
    <w:rsid w:val="00922477"/>
    <w:rsid w:val="00922AB3"/>
    <w:rsid w:val="00923E3B"/>
    <w:rsid w:val="00923F6E"/>
    <w:rsid w:val="009251C1"/>
    <w:rsid w:val="00925565"/>
    <w:rsid w:val="00926B54"/>
    <w:rsid w:val="0092702C"/>
    <w:rsid w:val="009272EF"/>
    <w:rsid w:val="00927999"/>
    <w:rsid w:val="009279B7"/>
    <w:rsid w:val="00927EF2"/>
    <w:rsid w:val="00930C0E"/>
    <w:rsid w:val="00932746"/>
    <w:rsid w:val="00932A28"/>
    <w:rsid w:val="0093312F"/>
    <w:rsid w:val="009352DC"/>
    <w:rsid w:val="009360B9"/>
    <w:rsid w:val="009360C4"/>
    <w:rsid w:val="009367D7"/>
    <w:rsid w:val="00936BFF"/>
    <w:rsid w:val="009402F1"/>
    <w:rsid w:val="00941CEC"/>
    <w:rsid w:val="009420DC"/>
    <w:rsid w:val="00942C22"/>
    <w:rsid w:val="009433CA"/>
    <w:rsid w:val="009436C8"/>
    <w:rsid w:val="00943B9E"/>
    <w:rsid w:val="00944C4A"/>
    <w:rsid w:val="0094561C"/>
    <w:rsid w:val="00945AB6"/>
    <w:rsid w:val="00946721"/>
    <w:rsid w:val="00946C04"/>
    <w:rsid w:val="00946FFF"/>
    <w:rsid w:val="00950174"/>
    <w:rsid w:val="00951B07"/>
    <w:rsid w:val="00951FC3"/>
    <w:rsid w:val="009520CC"/>
    <w:rsid w:val="009522C0"/>
    <w:rsid w:val="00952A08"/>
    <w:rsid w:val="009532FB"/>
    <w:rsid w:val="00954F6A"/>
    <w:rsid w:val="009558F2"/>
    <w:rsid w:val="00955F9D"/>
    <w:rsid w:val="00955FB0"/>
    <w:rsid w:val="00956614"/>
    <w:rsid w:val="00956BA2"/>
    <w:rsid w:val="009570B7"/>
    <w:rsid w:val="00957160"/>
    <w:rsid w:val="0095772B"/>
    <w:rsid w:val="00957DD9"/>
    <w:rsid w:val="00961806"/>
    <w:rsid w:val="009618F0"/>
    <w:rsid w:val="00961C6C"/>
    <w:rsid w:val="0096220A"/>
    <w:rsid w:val="00962502"/>
    <w:rsid w:val="009630B5"/>
    <w:rsid w:val="009634D4"/>
    <w:rsid w:val="00964F46"/>
    <w:rsid w:val="00966293"/>
    <w:rsid w:val="00966ADB"/>
    <w:rsid w:val="009678DE"/>
    <w:rsid w:val="00967A10"/>
    <w:rsid w:val="0097355B"/>
    <w:rsid w:val="009739C4"/>
    <w:rsid w:val="00973D33"/>
    <w:rsid w:val="0097400D"/>
    <w:rsid w:val="00976DC6"/>
    <w:rsid w:val="00977A1E"/>
    <w:rsid w:val="00977D7B"/>
    <w:rsid w:val="00977E96"/>
    <w:rsid w:val="00980DD0"/>
    <w:rsid w:val="00981313"/>
    <w:rsid w:val="009844F5"/>
    <w:rsid w:val="00984F15"/>
    <w:rsid w:val="00985519"/>
    <w:rsid w:val="0098558C"/>
    <w:rsid w:val="00985F3E"/>
    <w:rsid w:val="00986EC3"/>
    <w:rsid w:val="009876C8"/>
    <w:rsid w:val="00987CA1"/>
    <w:rsid w:val="009901AE"/>
    <w:rsid w:val="0099113D"/>
    <w:rsid w:val="00994386"/>
    <w:rsid w:val="00994F87"/>
    <w:rsid w:val="0099586E"/>
    <w:rsid w:val="0099639E"/>
    <w:rsid w:val="00997E69"/>
    <w:rsid w:val="009A07E3"/>
    <w:rsid w:val="009A151F"/>
    <w:rsid w:val="009A24E9"/>
    <w:rsid w:val="009A3174"/>
    <w:rsid w:val="009A3366"/>
    <w:rsid w:val="009A34D3"/>
    <w:rsid w:val="009A3920"/>
    <w:rsid w:val="009A3E57"/>
    <w:rsid w:val="009B355A"/>
    <w:rsid w:val="009B3843"/>
    <w:rsid w:val="009B404A"/>
    <w:rsid w:val="009B451A"/>
    <w:rsid w:val="009B626D"/>
    <w:rsid w:val="009B656A"/>
    <w:rsid w:val="009B6E16"/>
    <w:rsid w:val="009B70D4"/>
    <w:rsid w:val="009C052A"/>
    <w:rsid w:val="009C20CB"/>
    <w:rsid w:val="009C251A"/>
    <w:rsid w:val="009C2CD6"/>
    <w:rsid w:val="009C2FF7"/>
    <w:rsid w:val="009C3B05"/>
    <w:rsid w:val="009C3B1A"/>
    <w:rsid w:val="009C3BC9"/>
    <w:rsid w:val="009C63A8"/>
    <w:rsid w:val="009C6AFC"/>
    <w:rsid w:val="009C6C05"/>
    <w:rsid w:val="009D15E9"/>
    <w:rsid w:val="009D2AAA"/>
    <w:rsid w:val="009D3841"/>
    <w:rsid w:val="009D4643"/>
    <w:rsid w:val="009D5030"/>
    <w:rsid w:val="009D5529"/>
    <w:rsid w:val="009D5CC1"/>
    <w:rsid w:val="009D62FB"/>
    <w:rsid w:val="009D6980"/>
    <w:rsid w:val="009E06FE"/>
    <w:rsid w:val="009E08D1"/>
    <w:rsid w:val="009E0B32"/>
    <w:rsid w:val="009E0E07"/>
    <w:rsid w:val="009E1B0D"/>
    <w:rsid w:val="009E1BFD"/>
    <w:rsid w:val="009E3A56"/>
    <w:rsid w:val="009E3AD9"/>
    <w:rsid w:val="009E4F34"/>
    <w:rsid w:val="009E5100"/>
    <w:rsid w:val="009E5457"/>
    <w:rsid w:val="009E60CF"/>
    <w:rsid w:val="009F1D44"/>
    <w:rsid w:val="009F24D5"/>
    <w:rsid w:val="009F2ED8"/>
    <w:rsid w:val="009F4287"/>
    <w:rsid w:val="009F4A5D"/>
    <w:rsid w:val="009F7224"/>
    <w:rsid w:val="009F7F1C"/>
    <w:rsid w:val="00A00641"/>
    <w:rsid w:val="00A0175B"/>
    <w:rsid w:val="00A019B5"/>
    <w:rsid w:val="00A02874"/>
    <w:rsid w:val="00A0373D"/>
    <w:rsid w:val="00A05C5B"/>
    <w:rsid w:val="00A06C8B"/>
    <w:rsid w:val="00A06FA5"/>
    <w:rsid w:val="00A07C65"/>
    <w:rsid w:val="00A07F33"/>
    <w:rsid w:val="00A07F48"/>
    <w:rsid w:val="00A105FD"/>
    <w:rsid w:val="00A113FE"/>
    <w:rsid w:val="00A12583"/>
    <w:rsid w:val="00A14084"/>
    <w:rsid w:val="00A14616"/>
    <w:rsid w:val="00A14EC7"/>
    <w:rsid w:val="00A154C8"/>
    <w:rsid w:val="00A162E9"/>
    <w:rsid w:val="00A165B9"/>
    <w:rsid w:val="00A16CB6"/>
    <w:rsid w:val="00A17942"/>
    <w:rsid w:val="00A20B34"/>
    <w:rsid w:val="00A22568"/>
    <w:rsid w:val="00A23D84"/>
    <w:rsid w:val="00A23FFB"/>
    <w:rsid w:val="00A24625"/>
    <w:rsid w:val="00A268B4"/>
    <w:rsid w:val="00A2751F"/>
    <w:rsid w:val="00A27894"/>
    <w:rsid w:val="00A27A02"/>
    <w:rsid w:val="00A27ADB"/>
    <w:rsid w:val="00A27BE4"/>
    <w:rsid w:val="00A315E2"/>
    <w:rsid w:val="00A32622"/>
    <w:rsid w:val="00A32ED2"/>
    <w:rsid w:val="00A33E9D"/>
    <w:rsid w:val="00A3420B"/>
    <w:rsid w:val="00A35C4D"/>
    <w:rsid w:val="00A35C77"/>
    <w:rsid w:val="00A35D77"/>
    <w:rsid w:val="00A3603E"/>
    <w:rsid w:val="00A374A0"/>
    <w:rsid w:val="00A374C5"/>
    <w:rsid w:val="00A40B5B"/>
    <w:rsid w:val="00A40E1D"/>
    <w:rsid w:val="00A4307A"/>
    <w:rsid w:val="00A44E2B"/>
    <w:rsid w:val="00A451D8"/>
    <w:rsid w:val="00A462B1"/>
    <w:rsid w:val="00A46AF4"/>
    <w:rsid w:val="00A46CC0"/>
    <w:rsid w:val="00A47D90"/>
    <w:rsid w:val="00A47F2F"/>
    <w:rsid w:val="00A504AC"/>
    <w:rsid w:val="00A506B0"/>
    <w:rsid w:val="00A511E5"/>
    <w:rsid w:val="00A52432"/>
    <w:rsid w:val="00A52D71"/>
    <w:rsid w:val="00A53302"/>
    <w:rsid w:val="00A538A2"/>
    <w:rsid w:val="00A5694F"/>
    <w:rsid w:val="00A57E5D"/>
    <w:rsid w:val="00A60E22"/>
    <w:rsid w:val="00A612F0"/>
    <w:rsid w:val="00A62BAB"/>
    <w:rsid w:val="00A650D6"/>
    <w:rsid w:val="00A662F3"/>
    <w:rsid w:val="00A66F0C"/>
    <w:rsid w:val="00A67375"/>
    <w:rsid w:val="00A70059"/>
    <w:rsid w:val="00A700C9"/>
    <w:rsid w:val="00A70AC9"/>
    <w:rsid w:val="00A71C41"/>
    <w:rsid w:val="00A74296"/>
    <w:rsid w:val="00A74E03"/>
    <w:rsid w:val="00A75727"/>
    <w:rsid w:val="00A75D6E"/>
    <w:rsid w:val="00A76445"/>
    <w:rsid w:val="00A769A7"/>
    <w:rsid w:val="00A76D43"/>
    <w:rsid w:val="00A76E82"/>
    <w:rsid w:val="00A7717C"/>
    <w:rsid w:val="00A77195"/>
    <w:rsid w:val="00A773D5"/>
    <w:rsid w:val="00A80EBA"/>
    <w:rsid w:val="00A82A6D"/>
    <w:rsid w:val="00A83635"/>
    <w:rsid w:val="00A83F51"/>
    <w:rsid w:val="00A83FA7"/>
    <w:rsid w:val="00A84C61"/>
    <w:rsid w:val="00A87B94"/>
    <w:rsid w:val="00A9015C"/>
    <w:rsid w:val="00A90BAD"/>
    <w:rsid w:val="00A929F9"/>
    <w:rsid w:val="00A93720"/>
    <w:rsid w:val="00A94923"/>
    <w:rsid w:val="00A962CE"/>
    <w:rsid w:val="00AA002E"/>
    <w:rsid w:val="00AA02D4"/>
    <w:rsid w:val="00AA069D"/>
    <w:rsid w:val="00AA1A19"/>
    <w:rsid w:val="00AA236E"/>
    <w:rsid w:val="00AA373C"/>
    <w:rsid w:val="00AA3F2D"/>
    <w:rsid w:val="00AA4317"/>
    <w:rsid w:val="00AA4DE3"/>
    <w:rsid w:val="00AA5122"/>
    <w:rsid w:val="00AA64C4"/>
    <w:rsid w:val="00AA6C12"/>
    <w:rsid w:val="00AA6F1E"/>
    <w:rsid w:val="00AB0CDA"/>
    <w:rsid w:val="00AB1919"/>
    <w:rsid w:val="00AB26B0"/>
    <w:rsid w:val="00AB305F"/>
    <w:rsid w:val="00AB3646"/>
    <w:rsid w:val="00AB4374"/>
    <w:rsid w:val="00AB447D"/>
    <w:rsid w:val="00AB4DCB"/>
    <w:rsid w:val="00AB5285"/>
    <w:rsid w:val="00AB6DB0"/>
    <w:rsid w:val="00AB6E20"/>
    <w:rsid w:val="00AB7D97"/>
    <w:rsid w:val="00AC2179"/>
    <w:rsid w:val="00AC30D4"/>
    <w:rsid w:val="00AC4795"/>
    <w:rsid w:val="00AC4FAC"/>
    <w:rsid w:val="00AC6952"/>
    <w:rsid w:val="00AC6988"/>
    <w:rsid w:val="00AC75FE"/>
    <w:rsid w:val="00AD0F6A"/>
    <w:rsid w:val="00AD27C8"/>
    <w:rsid w:val="00AD4E78"/>
    <w:rsid w:val="00AD54C2"/>
    <w:rsid w:val="00AD647F"/>
    <w:rsid w:val="00AE08DC"/>
    <w:rsid w:val="00AE0BCC"/>
    <w:rsid w:val="00AE1140"/>
    <w:rsid w:val="00AE11A7"/>
    <w:rsid w:val="00AE1830"/>
    <w:rsid w:val="00AE1CF2"/>
    <w:rsid w:val="00AE1F46"/>
    <w:rsid w:val="00AE2C81"/>
    <w:rsid w:val="00AE4B31"/>
    <w:rsid w:val="00AE4CFD"/>
    <w:rsid w:val="00AE4FD6"/>
    <w:rsid w:val="00AE5892"/>
    <w:rsid w:val="00AE6149"/>
    <w:rsid w:val="00AE6240"/>
    <w:rsid w:val="00AE6672"/>
    <w:rsid w:val="00AF1078"/>
    <w:rsid w:val="00AF1105"/>
    <w:rsid w:val="00AF2C48"/>
    <w:rsid w:val="00AF362F"/>
    <w:rsid w:val="00AF3BAF"/>
    <w:rsid w:val="00AF41E1"/>
    <w:rsid w:val="00AF4AAB"/>
    <w:rsid w:val="00AF4E82"/>
    <w:rsid w:val="00AF54AB"/>
    <w:rsid w:val="00AF6609"/>
    <w:rsid w:val="00AF6E72"/>
    <w:rsid w:val="00B00865"/>
    <w:rsid w:val="00B01BAE"/>
    <w:rsid w:val="00B02492"/>
    <w:rsid w:val="00B030ED"/>
    <w:rsid w:val="00B03E5D"/>
    <w:rsid w:val="00B0513A"/>
    <w:rsid w:val="00B05776"/>
    <w:rsid w:val="00B058CF"/>
    <w:rsid w:val="00B06511"/>
    <w:rsid w:val="00B0656A"/>
    <w:rsid w:val="00B06F26"/>
    <w:rsid w:val="00B07A1D"/>
    <w:rsid w:val="00B109B7"/>
    <w:rsid w:val="00B11140"/>
    <w:rsid w:val="00B1161D"/>
    <w:rsid w:val="00B121CC"/>
    <w:rsid w:val="00B12995"/>
    <w:rsid w:val="00B12A8C"/>
    <w:rsid w:val="00B14EF8"/>
    <w:rsid w:val="00B16218"/>
    <w:rsid w:val="00B17718"/>
    <w:rsid w:val="00B2095F"/>
    <w:rsid w:val="00B2131D"/>
    <w:rsid w:val="00B215CF"/>
    <w:rsid w:val="00B21A33"/>
    <w:rsid w:val="00B228D6"/>
    <w:rsid w:val="00B22AA4"/>
    <w:rsid w:val="00B23C89"/>
    <w:rsid w:val="00B24A93"/>
    <w:rsid w:val="00B24FAB"/>
    <w:rsid w:val="00B25022"/>
    <w:rsid w:val="00B25C2B"/>
    <w:rsid w:val="00B265FF"/>
    <w:rsid w:val="00B26D8A"/>
    <w:rsid w:val="00B31D39"/>
    <w:rsid w:val="00B345B6"/>
    <w:rsid w:val="00B35293"/>
    <w:rsid w:val="00B35B7D"/>
    <w:rsid w:val="00B36C84"/>
    <w:rsid w:val="00B37297"/>
    <w:rsid w:val="00B40752"/>
    <w:rsid w:val="00B414A6"/>
    <w:rsid w:val="00B41809"/>
    <w:rsid w:val="00B41E0A"/>
    <w:rsid w:val="00B41E80"/>
    <w:rsid w:val="00B421E4"/>
    <w:rsid w:val="00B430FA"/>
    <w:rsid w:val="00B4311E"/>
    <w:rsid w:val="00B4320B"/>
    <w:rsid w:val="00B44BB3"/>
    <w:rsid w:val="00B455D6"/>
    <w:rsid w:val="00B45640"/>
    <w:rsid w:val="00B45820"/>
    <w:rsid w:val="00B4593D"/>
    <w:rsid w:val="00B459BF"/>
    <w:rsid w:val="00B4657E"/>
    <w:rsid w:val="00B47751"/>
    <w:rsid w:val="00B47EAA"/>
    <w:rsid w:val="00B502F9"/>
    <w:rsid w:val="00B5081E"/>
    <w:rsid w:val="00B50EDE"/>
    <w:rsid w:val="00B517FB"/>
    <w:rsid w:val="00B53306"/>
    <w:rsid w:val="00B53431"/>
    <w:rsid w:val="00B53AA5"/>
    <w:rsid w:val="00B55783"/>
    <w:rsid w:val="00B56587"/>
    <w:rsid w:val="00B5661F"/>
    <w:rsid w:val="00B60991"/>
    <w:rsid w:val="00B617BD"/>
    <w:rsid w:val="00B61D78"/>
    <w:rsid w:val="00B62514"/>
    <w:rsid w:val="00B627D9"/>
    <w:rsid w:val="00B65583"/>
    <w:rsid w:val="00B65A17"/>
    <w:rsid w:val="00B65D8F"/>
    <w:rsid w:val="00B671D3"/>
    <w:rsid w:val="00B70BE3"/>
    <w:rsid w:val="00B71CA4"/>
    <w:rsid w:val="00B737D9"/>
    <w:rsid w:val="00B75525"/>
    <w:rsid w:val="00B758CC"/>
    <w:rsid w:val="00B75D3F"/>
    <w:rsid w:val="00B76458"/>
    <w:rsid w:val="00B7660D"/>
    <w:rsid w:val="00B778C0"/>
    <w:rsid w:val="00B821C9"/>
    <w:rsid w:val="00B84573"/>
    <w:rsid w:val="00B84786"/>
    <w:rsid w:val="00B8524A"/>
    <w:rsid w:val="00B85C0D"/>
    <w:rsid w:val="00B86721"/>
    <w:rsid w:val="00B86E9A"/>
    <w:rsid w:val="00B9057E"/>
    <w:rsid w:val="00B90E4D"/>
    <w:rsid w:val="00B91BB1"/>
    <w:rsid w:val="00B930DB"/>
    <w:rsid w:val="00B97460"/>
    <w:rsid w:val="00B97F82"/>
    <w:rsid w:val="00BA03F2"/>
    <w:rsid w:val="00BA0C52"/>
    <w:rsid w:val="00BA3A54"/>
    <w:rsid w:val="00BA4F89"/>
    <w:rsid w:val="00BA51BD"/>
    <w:rsid w:val="00BA5C3D"/>
    <w:rsid w:val="00BA6BA2"/>
    <w:rsid w:val="00BA7D80"/>
    <w:rsid w:val="00BB1640"/>
    <w:rsid w:val="00BB2154"/>
    <w:rsid w:val="00BB258A"/>
    <w:rsid w:val="00BB3977"/>
    <w:rsid w:val="00BB57AE"/>
    <w:rsid w:val="00BB59AA"/>
    <w:rsid w:val="00BB5AEF"/>
    <w:rsid w:val="00BB6716"/>
    <w:rsid w:val="00BB67F9"/>
    <w:rsid w:val="00BB6E61"/>
    <w:rsid w:val="00BC0050"/>
    <w:rsid w:val="00BC0115"/>
    <w:rsid w:val="00BC0256"/>
    <w:rsid w:val="00BC0DAB"/>
    <w:rsid w:val="00BC100E"/>
    <w:rsid w:val="00BC1261"/>
    <w:rsid w:val="00BC132E"/>
    <w:rsid w:val="00BC1FD5"/>
    <w:rsid w:val="00BC2662"/>
    <w:rsid w:val="00BC32DE"/>
    <w:rsid w:val="00BC352D"/>
    <w:rsid w:val="00BC3EE4"/>
    <w:rsid w:val="00BC442F"/>
    <w:rsid w:val="00BC627B"/>
    <w:rsid w:val="00BD1B66"/>
    <w:rsid w:val="00BD214C"/>
    <w:rsid w:val="00BD2ACC"/>
    <w:rsid w:val="00BD2DE4"/>
    <w:rsid w:val="00BD31FD"/>
    <w:rsid w:val="00BD3F04"/>
    <w:rsid w:val="00BD45CC"/>
    <w:rsid w:val="00BD5E56"/>
    <w:rsid w:val="00BD6353"/>
    <w:rsid w:val="00BD64A6"/>
    <w:rsid w:val="00BD64D5"/>
    <w:rsid w:val="00BD7591"/>
    <w:rsid w:val="00BD7983"/>
    <w:rsid w:val="00BD7EA6"/>
    <w:rsid w:val="00BE0B01"/>
    <w:rsid w:val="00BE0F52"/>
    <w:rsid w:val="00BE135E"/>
    <w:rsid w:val="00BE1A12"/>
    <w:rsid w:val="00BE2CE2"/>
    <w:rsid w:val="00BE3084"/>
    <w:rsid w:val="00BE3316"/>
    <w:rsid w:val="00BE3F03"/>
    <w:rsid w:val="00BE48DC"/>
    <w:rsid w:val="00BE4E77"/>
    <w:rsid w:val="00BE50BB"/>
    <w:rsid w:val="00BE6036"/>
    <w:rsid w:val="00BE6805"/>
    <w:rsid w:val="00BE72CB"/>
    <w:rsid w:val="00BF0563"/>
    <w:rsid w:val="00BF1BB0"/>
    <w:rsid w:val="00BF286C"/>
    <w:rsid w:val="00BF2BF7"/>
    <w:rsid w:val="00BF38EA"/>
    <w:rsid w:val="00BF4AA4"/>
    <w:rsid w:val="00BF4D99"/>
    <w:rsid w:val="00BF4E32"/>
    <w:rsid w:val="00BF53AA"/>
    <w:rsid w:val="00BF5B26"/>
    <w:rsid w:val="00BF6229"/>
    <w:rsid w:val="00BF686D"/>
    <w:rsid w:val="00BF696F"/>
    <w:rsid w:val="00BF7308"/>
    <w:rsid w:val="00BF767F"/>
    <w:rsid w:val="00BF7C57"/>
    <w:rsid w:val="00C00DC8"/>
    <w:rsid w:val="00C011D1"/>
    <w:rsid w:val="00C015F2"/>
    <w:rsid w:val="00C02C7D"/>
    <w:rsid w:val="00C02D98"/>
    <w:rsid w:val="00C02EC1"/>
    <w:rsid w:val="00C0490E"/>
    <w:rsid w:val="00C04946"/>
    <w:rsid w:val="00C04C5B"/>
    <w:rsid w:val="00C05A95"/>
    <w:rsid w:val="00C06C33"/>
    <w:rsid w:val="00C074E5"/>
    <w:rsid w:val="00C0765C"/>
    <w:rsid w:val="00C07DD1"/>
    <w:rsid w:val="00C10769"/>
    <w:rsid w:val="00C10A8E"/>
    <w:rsid w:val="00C10FCF"/>
    <w:rsid w:val="00C116FE"/>
    <w:rsid w:val="00C121ED"/>
    <w:rsid w:val="00C12CA9"/>
    <w:rsid w:val="00C1414E"/>
    <w:rsid w:val="00C14400"/>
    <w:rsid w:val="00C158F8"/>
    <w:rsid w:val="00C17509"/>
    <w:rsid w:val="00C20B37"/>
    <w:rsid w:val="00C211F8"/>
    <w:rsid w:val="00C235ED"/>
    <w:rsid w:val="00C23B16"/>
    <w:rsid w:val="00C23BB1"/>
    <w:rsid w:val="00C23DC2"/>
    <w:rsid w:val="00C24274"/>
    <w:rsid w:val="00C24F40"/>
    <w:rsid w:val="00C25124"/>
    <w:rsid w:val="00C25AE2"/>
    <w:rsid w:val="00C2733A"/>
    <w:rsid w:val="00C27A06"/>
    <w:rsid w:val="00C30C28"/>
    <w:rsid w:val="00C30D35"/>
    <w:rsid w:val="00C31143"/>
    <w:rsid w:val="00C316F4"/>
    <w:rsid w:val="00C31FB4"/>
    <w:rsid w:val="00C33FCC"/>
    <w:rsid w:val="00C35ABB"/>
    <w:rsid w:val="00C36598"/>
    <w:rsid w:val="00C36AE3"/>
    <w:rsid w:val="00C405FF"/>
    <w:rsid w:val="00C41798"/>
    <w:rsid w:val="00C4344E"/>
    <w:rsid w:val="00C4351E"/>
    <w:rsid w:val="00C446EE"/>
    <w:rsid w:val="00C4508E"/>
    <w:rsid w:val="00C470E4"/>
    <w:rsid w:val="00C47213"/>
    <w:rsid w:val="00C47BE7"/>
    <w:rsid w:val="00C50654"/>
    <w:rsid w:val="00C50A28"/>
    <w:rsid w:val="00C50CAD"/>
    <w:rsid w:val="00C50E72"/>
    <w:rsid w:val="00C5151B"/>
    <w:rsid w:val="00C51995"/>
    <w:rsid w:val="00C51D82"/>
    <w:rsid w:val="00C5525C"/>
    <w:rsid w:val="00C552BA"/>
    <w:rsid w:val="00C5571D"/>
    <w:rsid w:val="00C5603A"/>
    <w:rsid w:val="00C569F0"/>
    <w:rsid w:val="00C6034F"/>
    <w:rsid w:val="00C6183C"/>
    <w:rsid w:val="00C61D62"/>
    <w:rsid w:val="00C62364"/>
    <w:rsid w:val="00C62C8D"/>
    <w:rsid w:val="00C62D6C"/>
    <w:rsid w:val="00C637E7"/>
    <w:rsid w:val="00C63A2D"/>
    <w:rsid w:val="00C63C5C"/>
    <w:rsid w:val="00C63F2B"/>
    <w:rsid w:val="00C64055"/>
    <w:rsid w:val="00C64B6A"/>
    <w:rsid w:val="00C654CB"/>
    <w:rsid w:val="00C67113"/>
    <w:rsid w:val="00C70AB1"/>
    <w:rsid w:val="00C71330"/>
    <w:rsid w:val="00C72269"/>
    <w:rsid w:val="00C74449"/>
    <w:rsid w:val="00C75E7C"/>
    <w:rsid w:val="00C76389"/>
    <w:rsid w:val="00C76699"/>
    <w:rsid w:val="00C766D2"/>
    <w:rsid w:val="00C76DE1"/>
    <w:rsid w:val="00C77DDC"/>
    <w:rsid w:val="00C80EF3"/>
    <w:rsid w:val="00C817A8"/>
    <w:rsid w:val="00C829F4"/>
    <w:rsid w:val="00C836AC"/>
    <w:rsid w:val="00C847EC"/>
    <w:rsid w:val="00C84B70"/>
    <w:rsid w:val="00C85BD6"/>
    <w:rsid w:val="00C861CB"/>
    <w:rsid w:val="00C866AC"/>
    <w:rsid w:val="00C866CF"/>
    <w:rsid w:val="00C873DD"/>
    <w:rsid w:val="00C875D6"/>
    <w:rsid w:val="00C87F89"/>
    <w:rsid w:val="00C9052A"/>
    <w:rsid w:val="00C908BE"/>
    <w:rsid w:val="00C910AB"/>
    <w:rsid w:val="00C91151"/>
    <w:rsid w:val="00C9130E"/>
    <w:rsid w:val="00C927D3"/>
    <w:rsid w:val="00C93365"/>
    <w:rsid w:val="00C93FC0"/>
    <w:rsid w:val="00C94901"/>
    <w:rsid w:val="00C94D0A"/>
    <w:rsid w:val="00C95AF1"/>
    <w:rsid w:val="00C9620D"/>
    <w:rsid w:val="00C9645A"/>
    <w:rsid w:val="00C966D7"/>
    <w:rsid w:val="00C96775"/>
    <w:rsid w:val="00C96A4E"/>
    <w:rsid w:val="00C96FD6"/>
    <w:rsid w:val="00C9731D"/>
    <w:rsid w:val="00CA05B9"/>
    <w:rsid w:val="00CA0B2D"/>
    <w:rsid w:val="00CA0E8C"/>
    <w:rsid w:val="00CA1879"/>
    <w:rsid w:val="00CA1F78"/>
    <w:rsid w:val="00CA2842"/>
    <w:rsid w:val="00CA2C76"/>
    <w:rsid w:val="00CA30B7"/>
    <w:rsid w:val="00CA3638"/>
    <w:rsid w:val="00CA3C2F"/>
    <w:rsid w:val="00CA4C19"/>
    <w:rsid w:val="00CA527E"/>
    <w:rsid w:val="00CA55D6"/>
    <w:rsid w:val="00CA5F4A"/>
    <w:rsid w:val="00CA6121"/>
    <w:rsid w:val="00CB11AD"/>
    <w:rsid w:val="00CB6461"/>
    <w:rsid w:val="00CB6607"/>
    <w:rsid w:val="00CB6F1C"/>
    <w:rsid w:val="00CB7DB1"/>
    <w:rsid w:val="00CC080C"/>
    <w:rsid w:val="00CC131E"/>
    <w:rsid w:val="00CC1E16"/>
    <w:rsid w:val="00CC2DB0"/>
    <w:rsid w:val="00CC3FB1"/>
    <w:rsid w:val="00CC4462"/>
    <w:rsid w:val="00CC572B"/>
    <w:rsid w:val="00CC5B20"/>
    <w:rsid w:val="00CC607E"/>
    <w:rsid w:val="00CC6249"/>
    <w:rsid w:val="00CD0A0C"/>
    <w:rsid w:val="00CD39EA"/>
    <w:rsid w:val="00CD58EA"/>
    <w:rsid w:val="00CD5921"/>
    <w:rsid w:val="00CD5C52"/>
    <w:rsid w:val="00CD6D5F"/>
    <w:rsid w:val="00CD6EC6"/>
    <w:rsid w:val="00CD7617"/>
    <w:rsid w:val="00CD7F6A"/>
    <w:rsid w:val="00CE014E"/>
    <w:rsid w:val="00CE11F6"/>
    <w:rsid w:val="00CE3018"/>
    <w:rsid w:val="00CE33E1"/>
    <w:rsid w:val="00CE3660"/>
    <w:rsid w:val="00CE420A"/>
    <w:rsid w:val="00CE4A99"/>
    <w:rsid w:val="00CE51C0"/>
    <w:rsid w:val="00CE6716"/>
    <w:rsid w:val="00CE6F67"/>
    <w:rsid w:val="00CE774E"/>
    <w:rsid w:val="00CF0066"/>
    <w:rsid w:val="00CF01AD"/>
    <w:rsid w:val="00CF031D"/>
    <w:rsid w:val="00CF0E12"/>
    <w:rsid w:val="00CF2671"/>
    <w:rsid w:val="00CF331F"/>
    <w:rsid w:val="00CF39F0"/>
    <w:rsid w:val="00CF4544"/>
    <w:rsid w:val="00CF4771"/>
    <w:rsid w:val="00CF4F9B"/>
    <w:rsid w:val="00CF59ED"/>
    <w:rsid w:val="00CF5E6D"/>
    <w:rsid w:val="00CF63C0"/>
    <w:rsid w:val="00D00067"/>
    <w:rsid w:val="00D00663"/>
    <w:rsid w:val="00D00C61"/>
    <w:rsid w:val="00D00DBB"/>
    <w:rsid w:val="00D03859"/>
    <w:rsid w:val="00D03DBD"/>
    <w:rsid w:val="00D0555B"/>
    <w:rsid w:val="00D06DF7"/>
    <w:rsid w:val="00D06DF8"/>
    <w:rsid w:val="00D0706E"/>
    <w:rsid w:val="00D07591"/>
    <w:rsid w:val="00D123B8"/>
    <w:rsid w:val="00D12D9E"/>
    <w:rsid w:val="00D14D8D"/>
    <w:rsid w:val="00D159CC"/>
    <w:rsid w:val="00D1656B"/>
    <w:rsid w:val="00D16B8D"/>
    <w:rsid w:val="00D17290"/>
    <w:rsid w:val="00D178CC"/>
    <w:rsid w:val="00D203D5"/>
    <w:rsid w:val="00D20CFE"/>
    <w:rsid w:val="00D2274F"/>
    <w:rsid w:val="00D22CDB"/>
    <w:rsid w:val="00D23BE3"/>
    <w:rsid w:val="00D23CB9"/>
    <w:rsid w:val="00D242D7"/>
    <w:rsid w:val="00D255AC"/>
    <w:rsid w:val="00D25AA5"/>
    <w:rsid w:val="00D25F9B"/>
    <w:rsid w:val="00D26388"/>
    <w:rsid w:val="00D266E0"/>
    <w:rsid w:val="00D27A60"/>
    <w:rsid w:val="00D32DC1"/>
    <w:rsid w:val="00D32FD5"/>
    <w:rsid w:val="00D33358"/>
    <w:rsid w:val="00D33392"/>
    <w:rsid w:val="00D33C88"/>
    <w:rsid w:val="00D34BB1"/>
    <w:rsid w:val="00D3602D"/>
    <w:rsid w:val="00D3677D"/>
    <w:rsid w:val="00D37224"/>
    <w:rsid w:val="00D41148"/>
    <w:rsid w:val="00D42ACF"/>
    <w:rsid w:val="00D42FCA"/>
    <w:rsid w:val="00D44EE2"/>
    <w:rsid w:val="00D44FD3"/>
    <w:rsid w:val="00D45022"/>
    <w:rsid w:val="00D450E1"/>
    <w:rsid w:val="00D455F1"/>
    <w:rsid w:val="00D45C85"/>
    <w:rsid w:val="00D46445"/>
    <w:rsid w:val="00D530F2"/>
    <w:rsid w:val="00D53176"/>
    <w:rsid w:val="00D5319C"/>
    <w:rsid w:val="00D53515"/>
    <w:rsid w:val="00D53DEF"/>
    <w:rsid w:val="00D544D2"/>
    <w:rsid w:val="00D54F17"/>
    <w:rsid w:val="00D55126"/>
    <w:rsid w:val="00D556B5"/>
    <w:rsid w:val="00D55A9E"/>
    <w:rsid w:val="00D566A1"/>
    <w:rsid w:val="00D5715B"/>
    <w:rsid w:val="00D5728E"/>
    <w:rsid w:val="00D57FD5"/>
    <w:rsid w:val="00D6077B"/>
    <w:rsid w:val="00D618DC"/>
    <w:rsid w:val="00D6221B"/>
    <w:rsid w:val="00D64FE2"/>
    <w:rsid w:val="00D66EF7"/>
    <w:rsid w:val="00D6745F"/>
    <w:rsid w:val="00D67673"/>
    <w:rsid w:val="00D67746"/>
    <w:rsid w:val="00D67DB7"/>
    <w:rsid w:val="00D702BF"/>
    <w:rsid w:val="00D70664"/>
    <w:rsid w:val="00D708D2"/>
    <w:rsid w:val="00D70D07"/>
    <w:rsid w:val="00D73381"/>
    <w:rsid w:val="00D73A69"/>
    <w:rsid w:val="00D73C9F"/>
    <w:rsid w:val="00D74B35"/>
    <w:rsid w:val="00D75898"/>
    <w:rsid w:val="00D758FE"/>
    <w:rsid w:val="00D75CBA"/>
    <w:rsid w:val="00D768DB"/>
    <w:rsid w:val="00D77C52"/>
    <w:rsid w:val="00D77EEE"/>
    <w:rsid w:val="00D8041A"/>
    <w:rsid w:val="00D8054E"/>
    <w:rsid w:val="00D80FBC"/>
    <w:rsid w:val="00D81ECA"/>
    <w:rsid w:val="00D82218"/>
    <w:rsid w:val="00D82248"/>
    <w:rsid w:val="00D8327F"/>
    <w:rsid w:val="00D84686"/>
    <w:rsid w:val="00D85324"/>
    <w:rsid w:val="00D86056"/>
    <w:rsid w:val="00D869F3"/>
    <w:rsid w:val="00D86AB5"/>
    <w:rsid w:val="00D87686"/>
    <w:rsid w:val="00D87E8D"/>
    <w:rsid w:val="00D90149"/>
    <w:rsid w:val="00D90447"/>
    <w:rsid w:val="00D9210F"/>
    <w:rsid w:val="00D92557"/>
    <w:rsid w:val="00D93171"/>
    <w:rsid w:val="00D935F2"/>
    <w:rsid w:val="00D93F5B"/>
    <w:rsid w:val="00D9520E"/>
    <w:rsid w:val="00D96D79"/>
    <w:rsid w:val="00D97151"/>
    <w:rsid w:val="00DA0C49"/>
    <w:rsid w:val="00DA186D"/>
    <w:rsid w:val="00DA3CB4"/>
    <w:rsid w:val="00DA4749"/>
    <w:rsid w:val="00DA562F"/>
    <w:rsid w:val="00DA645A"/>
    <w:rsid w:val="00DA69C7"/>
    <w:rsid w:val="00DA7BA3"/>
    <w:rsid w:val="00DB0F2B"/>
    <w:rsid w:val="00DB112A"/>
    <w:rsid w:val="00DB20CC"/>
    <w:rsid w:val="00DB31E1"/>
    <w:rsid w:val="00DB3395"/>
    <w:rsid w:val="00DB3949"/>
    <w:rsid w:val="00DB4E1B"/>
    <w:rsid w:val="00DB5599"/>
    <w:rsid w:val="00DB5CC3"/>
    <w:rsid w:val="00DB7089"/>
    <w:rsid w:val="00DC0CF1"/>
    <w:rsid w:val="00DC15AC"/>
    <w:rsid w:val="00DC289D"/>
    <w:rsid w:val="00DC305A"/>
    <w:rsid w:val="00DC36CA"/>
    <w:rsid w:val="00DC3C73"/>
    <w:rsid w:val="00DC6402"/>
    <w:rsid w:val="00DC76EA"/>
    <w:rsid w:val="00DD1A6F"/>
    <w:rsid w:val="00DD2454"/>
    <w:rsid w:val="00DD26D6"/>
    <w:rsid w:val="00DD2904"/>
    <w:rsid w:val="00DD3128"/>
    <w:rsid w:val="00DD3607"/>
    <w:rsid w:val="00DD40E8"/>
    <w:rsid w:val="00DD4679"/>
    <w:rsid w:val="00DD554F"/>
    <w:rsid w:val="00DD56E0"/>
    <w:rsid w:val="00DD5AEB"/>
    <w:rsid w:val="00DD5E66"/>
    <w:rsid w:val="00DD6039"/>
    <w:rsid w:val="00DD79B7"/>
    <w:rsid w:val="00DE125C"/>
    <w:rsid w:val="00DE23D3"/>
    <w:rsid w:val="00DE2490"/>
    <w:rsid w:val="00DE3D6A"/>
    <w:rsid w:val="00DE463D"/>
    <w:rsid w:val="00DE534E"/>
    <w:rsid w:val="00DE6129"/>
    <w:rsid w:val="00DE6E6A"/>
    <w:rsid w:val="00DE7458"/>
    <w:rsid w:val="00DF1237"/>
    <w:rsid w:val="00DF154A"/>
    <w:rsid w:val="00DF1557"/>
    <w:rsid w:val="00DF1A84"/>
    <w:rsid w:val="00DF243A"/>
    <w:rsid w:val="00DF2DA6"/>
    <w:rsid w:val="00DF300C"/>
    <w:rsid w:val="00DF33D6"/>
    <w:rsid w:val="00DF35C9"/>
    <w:rsid w:val="00DF3DDC"/>
    <w:rsid w:val="00DF4F0A"/>
    <w:rsid w:val="00DF5DCA"/>
    <w:rsid w:val="00DF71CC"/>
    <w:rsid w:val="00E006FA"/>
    <w:rsid w:val="00E00DA1"/>
    <w:rsid w:val="00E00E77"/>
    <w:rsid w:val="00E01322"/>
    <w:rsid w:val="00E0199E"/>
    <w:rsid w:val="00E022CB"/>
    <w:rsid w:val="00E039B3"/>
    <w:rsid w:val="00E039D4"/>
    <w:rsid w:val="00E043F0"/>
    <w:rsid w:val="00E04A25"/>
    <w:rsid w:val="00E04ABD"/>
    <w:rsid w:val="00E05884"/>
    <w:rsid w:val="00E06221"/>
    <w:rsid w:val="00E0755A"/>
    <w:rsid w:val="00E114A6"/>
    <w:rsid w:val="00E12864"/>
    <w:rsid w:val="00E170ED"/>
    <w:rsid w:val="00E17592"/>
    <w:rsid w:val="00E17FE7"/>
    <w:rsid w:val="00E209E7"/>
    <w:rsid w:val="00E20B98"/>
    <w:rsid w:val="00E22B8A"/>
    <w:rsid w:val="00E22D10"/>
    <w:rsid w:val="00E23846"/>
    <w:rsid w:val="00E23E86"/>
    <w:rsid w:val="00E2717F"/>
    <w:rsid w:val="00E30F42"/>
    <w:rsid w:val="00E31089"/>
    <w:rsid w:val="00E310AD"/>
    <w:rsid w:val="00E31E26"/>
    <w:rsid w:val="00E32357"/>
    <w:rsid w:val="00E325DD"/>
    <w:rsid w:val="00E32D8C"/>
    <w:rsid w:val="00E34CA4"/>
    <w:rsid w:val="00E34F1F"/>
    <w:rsid w:val="00E37715"/>
    <w:rsid w:val="00E37741"/>
    <w:rsid w:val="00E37B38"/>
    <w:rsid w:val="00E405C2"/>
    <w:rsid w:val="00E414B5"/>
    <w:rsid w:val="00E43500"/>
    <w:rsid w:val="00E43C1E"/>
    <w:rsid w:val="00E45078"/>
    <w:rsid w:val="00E456B7"/>
    <w:rsid w:val="00E46CBB"/>
    <w:rsid w:val="00E47C74"/>
    <w:rsid w:val="00E508B5"/>
    <w:rsid w:val="00E509AD"/>
    <w:rsid w:val="00E50C40"/>
    <w:rsid w:val="00E52961"/>
    <w:rsid w:val="00E534A5"/>
    <w:rsid w:val="00E53D19"/>
    <w:rsid w:val="00E53EDC"/>
    <w:rsid w:val="00E54341"/>
    <w:rsid w:val="00E543B8"/>
    <w:rsid w:val="00E54504"/>
    <w:rsid w:val="00E5594D"/>
    <w:rsid w:val="00E56315"/>
    <w:rsid w:val="00E56553"/>
    <w:rsid w:val="00E56F4D"/>
    <w:rsid w:val="00E57AB2"/>
    <w:rsid w:val="00E57DAA"/>
    <w:rsid w:val="00E60CCA"/>
    <w:rsid w:val="00E60E25"/>
    <w:rsid w:val="00E61B16"/>
    <w:rsid w:val="00E61EE8"/>
    <w:rsid w:val="00E63125"/>
    <w:rsid w:val="00E633DB"/>
    <w:rsid w:val="00E6369D"/>
    <w:rsid w:val="00E648E1"/>
    <w:rsid w:val="00E65831"/>
    <w:rsid w:val="00E67C51"/>
    <w:rsid w:val="00E67E47"/>
    <w:rsid w:val="00E67FCA"/>
    <w:rsid w:val="00E700CE"/>
    <w:rsid w:val="00E703F0"/>
    <w:rsid w:val="00E719F7"/>
    <w:rsid w:val="00E71B06"/>
    <w:rsid w:val="00E73140"/>
    <w:rsid w:val="00E7397E"/>
    <w:rsid w:val="00E745DB"/>
    <w:rsid w:val="00E74C1B"/>
    <w:rsid w:val="00E77828"/>
    <w:rsid w:val="00E778FF"/>
    <w:rsid w:val="00E80838"/>
    <w:rsid w:val="00E8238B"/>
    <w:rsid w:val="00E829B0"/>
    <w:rsid w:val="00E83460"/>
    <w:rsid w:val="00E8346D"/>
    <w:rsid w:val="00E8362E"/>
    <w:rsid w:val="00E8366B"/>
    <w:rsid w:val="00E85423"/>
    <w:rsid w:val="00E86023"/>
    <w:rsid w:val="00E8618E"/>
    <w:rsid w:val="00E86EEA"/>
    <w:rsid w:val="00E8767E"/>
    <w:rsid w:val="00E87F20"/>
    <w:rsid w:val="00E90EE8"/>
    <w:rsid w:val="00E9132C"/>
    <w:rsid w:val="00E91D0C"/>
    <w:rsid w:val="00E93097"/>
    <w:rsid w:val="00E93D5F"/>
    <w:rsid w:val="00E944D6"/>
    <w:rsid w:val="00E954A6"/>
    <w:rsid w:val="00EA0468"/>
    <w:rsid w:val="00EA1551"/>
    <w:rsid w:val="00EA2590"/>
    <w:rsid w:val="00EA2AF7"/>
    <w:rsid w:val="00EA32DB"/>
    <w:rsid w:val="00EA3661"/>
    <w:rsid w:val="00EA4691"/>
    <w:rsid w:val="00EA5218"/>
    <w:rsid w:val="00EA5593"/>
    <w:rsid w:val="00EA6988"/>
    <w:rsid w:val="00EA7D85"/>
    <w:rsid w:val="00EB051D"/>
    <w:rsid w:val="00EB11AB"/>
    <w:rsid w:val="00EB1C60"/>
    <w:rsid w:val="00EB1E56"/>
    <w:rsid w:val="00EB2578"/>
    <w:rsid w:val="00EB47B5"/>
    <w:rsid w:val="00EB5EF1"/>
    <w:rsid w:val="00EC1422"/>
    <w:rsid w:val="00EC2B1D"/>
    <w:rsid w:val="00EC42F4"/>
    <w:rsid w:val="00EC43AC"/>
    <w:rsid w:val="00EC4735"/>
    <w:rsid w:val="00EC54D4"/>
    <w:rsid w:val="00EC6DD2"/>
    <w:rsid w:val="00EC74DF"/>
    <w:rsid w:val="00ED01AE"/>
    <w:rsid w:val="00ED0A3B"/>
    <w:rsid w:val="00ED0B38"/>
    <w:rsid w:val="00ED0B8A"/>
    <w:rsid w:val="00ED12C7"/>
    <w:rsid w:val="00ED396E"/>
    <w:rsid w:val="00ED407F"/>
    <w:rsid w:val="00ED5462"/>
    <w:rsid w:val="00ED6D23"/>
    <w:rsid w:val="00ED71C9"/>
    <w:rsid w:val="00EE0854"/>
    <w:rsid w:val="00EE1A7E"/>
    <w:rsid w:val="00EE327E"/>
    <w:rsid w:val="00EE3600"/>
    <w:rsid w:val="00EE51E6"/>
    <w:rsid w:val="00EE5610"/>
    <w:rsid w:val="00EE707F"/>
    <w:rsid w:val="00EE74BE"/>
    <w:rsid w:val="00EE7676"/>
    <w:rsid w:val="00EF0158"/>
    <w:rsid w:val="00EF0209"/>
    <w:rsid w:val="00EF0731"/>
    <w:rsid w:val="00EF1B40"/>
    <w:rsid w:val="00EF2A9E"/>
    <w:rsid w:val="00EF2B9E"/>
    <w:rsid w:val="00EF3573"/>
    <w:rsid w:val="00EF3BFD"/>
    <w:rsid w:val="00EF3D87"/>
    <w:rsid w:val="00EF4390"/>
    <w:rsid w:val="00EF439C"/>
    <w:rsid w:val="00EF48BA"/>
    <w:rsid w:val="00EF5299"/>
    <w:rsid w:val="00EF53A6"/>
    <w:rsid w:val="00EF67D8"/>
    <w:rsid w:val="00EF6A02"/>
    <w:rsid w:val="00EF71CB"/>
    <w:rsid w:val="00EF71DD"/>
    <w:rsid w:val="00EF72EE"/>
    <w:rsid w:val="00EF7567"/>
    <w:rsid w:val="00EF7995"/>
    <w:rsid w:val="00EF7CB0"/>
    <w:rsid w:val="00EF7F39"/>
    <w:rsid w:val="00F0015E"/>
    <w:rsid w:val="00F00C77"/>
    <w:rsid w:val="00F00FA8"/>
    <w:rsid w:val="00F01B44"/>
    <w:rsid w:val="00F024B5"/>
    <w:rsid w:val="00F02607"/>
    <w:rsid w:val="00F03568"/>
    <w:rsid w:val="00F05159"/>
    <w:rsid w:val="00F0522B"/>
    <w:rsid w:val="00F056ED"/>
    <w:rsid w:val="00F05946"/>
    <w:rsid w:val="00F05D1D"/>
    <w:rsid w:val="00F06544"/>
    <w:rsid w:val="00F06BF5"/>
    <w:rsid w:val="00F07E8B"/>
    <w:rsid w:val="00F11D9D"/>
    <w:rsid w:val="00F12BDE"/>
    <w:rsid w:val="00F12DDF"/>
    <w:rsid w:val="00F139D5"/>
    <w:rsid w:val="00F13A7A"/>
    <w:rsid w:val="00F13B21"/>
    <w:rsid w:val="00F14454"/>
    <w:rsid w:val="00F1471F"/>
    <w:rsid w:val="00F15C01"/>
    <w:rsid w:val="00F16D1B"/>
    <w:rsid w:val="00F21B74"/>
    <w:rsid w:val="00F21F1B"/>
    <w:rsid w:val="00F22F5B"/>
    <w:rsid w:val="00F234C8"/>
    <w:rsid w:val="00F239A6"/>
    <w:rsid w:val="00F24953"/>
    <w:rsid w:val="00F25A79"/>
    <w:rsid w:val="00F26059"/>
    <w:rsid w:val="00F27450"/>
    <w:rsid w:val="00F30C3B"/>
    <w:rsid w:val="00F32056"/>
    <w:rsid w:val="00F350D4"/>
    <w:rsid w:val="00F35814"/>
    <w:rsid w:val="00F35AB0"/>
    <w:rsid w:val="00F37095"/>
    <w:rsid w:val="00F40E3F"/>
    <w:rsid w:val="00F412F9"/>
    <w:rsid w:val="00F425A9"/>
    <w:rsid w:val="00F43C8E"/>
    <w:rsid w:val="00F4412A"/>
    <w:rsid w:val="00F4531D"/>
    <w:rsid w:val="00F45BCD"/>
    <w:rsid w:val="00F46560"/>
    <w:rsid w:val="00F46576"/>
    <w:rsid w:val="00F4674D"/>
    <w:rsid w:val="00F47265"/>
    <w:rsid w:val="00F473DA"/>
    <w:rsid w:val="00F47909"/>
    <w:rsid w:val="00F479CC"/>
    <w:rsid w:val="00F47E3E"/>
    <w:rsid w:val="00F50D5A"/>
    <w:rsid w:val="00F51F40"/>
    <w:rsid w:val="00F52184"/>
    <w:rsid w:val="00F549F9"/>
    <w:rsid w:val="00F552FC"/>
    <w:rsid w:val="00F558DA"/>
    <w:rsid w:val="00F56D00"/>
    <w:rsid w:val="00F571FC"/>
    <w:rsid w:val="00F5780A"/>
    <w:rsid w:val="00F60076"/>
    <w:rsid w:val="00F60397"/>
    <w:rsid w:val="00F610EF"/>
    <w:rsid w:val="00F611C3"/>
    <w:rsid w:val="00F612AB"/>
    <w:rsid w:val="00F614EF"/>
    <w:rsid w:val="00F622C0"/>
    <w:rsid w:val="00F6297B"/>
    <w:rsid w:val="00F629EB"/>
    <w:rsid w:val="00F62E6D"/>
    <w:rsid w:val="00F62E74"/>
    <w:rsid w:val="00F63779"/>
    <w:rsid w:val="00F6418D"/>
    <w:rsid w:val="00F64367"/>
    <w:rsid w:val="00F652CB"/>
    <w:rsid w:val="00F675E8"/>
    <w:rsid w:val="00F70198"/>
    <w:rsid w:val="00F74E0E"/>
    <w:rsid w:val="00F750F5"/>
    <w:rsid w:val="00F7566E"/>
    <w:rsid w:val="00F75A3D"/>
    <w:rsid w:val="00F75A75"/>
    <w:rsid w:val="00F75BBD"/>
    <w:rsid w:val="00F76286"/>
    <w:rsid w:val="00F766DE"/>
    <w:rsid w:val="00F769F8"/>
    <w:rsid w:val="00F76A0F"/>
    <w:rsid w:val="00F76E67"/>
    <w:rsid w:val="00F776F8"/>
    <w:rsid w:val="00F802D7"/>
    <w:rsid w:val="00F807EF"/>
    <w:rsid w:val="00F8081D"/>
    <w:rsid w:val="00F80B41"/>
    <w:rsid w:val="00F8178A"/>
    <w:rsid w:val="00F81912"/>
    <w:rsid w:val="00F829B6"/>
    <w:rsid w:val="00F83DB5"/>
    <w:rsid w:val="00F8490F"/>
    <w:rsid w:val="00F86240"/>
    <w:rsid w:val="00F91641"/>
    <w:rsid w:val="00F939D0"/>
    <w:rsid w:val="00F951BD"/>
    <w:rsid w:val="00F95A79"/>
    <w:rsid w:val="00F962B9"/>
    <w:rsid w:val="00F962DD"/>
    <w:rsid w:val="00F9702F"/>
    <w:rsid w:val="00F9749E"/>
    <w:rsid w:val="00FA0F35"/>
    <w:rsid w:val="00FA187C"/>
    <w:rsid w:val="00FA22A9"/>
    <w:rsid w:val="00FA399C"/>
    <w:rsid w:val="00FA45F7"/>
    <w:rsid w:val="00FA50A8"/>
    <w:rsid w:val="00FA5C89"/>
    <w:rsid w:val="00FA6AA0"/>
    <w:rsid w:val="00FA6B9C"/>
    <w:rsid w:val="00FA6EC5"/>
    <w:rsid w:val="00FA6F5F"/>
    <w:rsid w:val="00FA7230"/>
    <w:rsid w:val="00FB0959"/>
    <w:rsid w:val="00FB1B96"/>
    <w:rsid w:val="00FB294D"/>
    <w:rsid w:val="00FB3356"/>
    <w:rsid w:val="00FB34BA"/>
    <w:rsid w:val="00FB3BD3"/>
    <w:rsid w:val="00FB3D1C"/>
    <w:rsid w:val="00FB43DB"/>
    <w:rsid w:val="00FB4C08"/>
    <w:rsid w:val="00FB4CDA"/>
    <w:rsid w:val="00FB5789"/>
    <w:rsid w:val="00FB593A"/>
    <w:rsid w:val="00FB6127"/>
    <w:rsid w:val="00FB6138"/>
    <w:rsid w:val="00FB63C1"/>
    <w:rsid w:val="00FB6516"/>
    <w:rsid w:val="00FB7640"/>
    <w:rsid w:val="00FC0CE6"/>
    <w:rsid w:val="00FC317A"/>
    <w:rsid w:val="00FC3774"/>
    <w:rsid w:val="00FC4050"/>
    <w:rsid w:val="00FC5B48"/>
    <w:rsid w:val="00FC5CC2"/>
    <w:rsid w:val="00FD0161"/>
    <w:rsid w:val="00FD1125"/>
    <w:rsid w:val="00FD1DF9"/>
    <w:rsid w:val="00FD29A6"/>
    <w:rsid w:val="00FD2DBF"/>
    <w:rsid w:val="00FD30C5"/>
    <w:rsid w:val="00FD4D62"/>
    <w:rsid w:val="00FD4D82"/>
    <w:rsid w:val="00FD568F"/>
    <w:rsid w:val="00FE1FE7"/>
    <w:rsid w:val="00FE2425"/>
    <w:rsid w:val="00FE2692"/>
    <w:rsid w:val="00FE36B1"/>
    <w:rsid w:val="00FE3704"/>
    <w:rsid w:val="00FE4061"/>
    <w:rsid w:val="00FE4A0C"/>
    <w:rsid w:val="00FE5113"/>
    <w:rsid w:val="00FE5649"/>
    <w:rsid w:val="00FE609A"/>
    <w:rsid w:val="00FE6320"/>
    <w:rsid w:val="00FE7F5B"/>
    <w:rsid w:val="00FF0D0D"/>
    <w:rsid w:val="00FF0DBB"/>
    <w:rsid w:val="00FF10C2"/>
    <w:rsid w:val="00FF1EF0"/>
    <w:rsid w:val="00FF28D9"/>
    <w:rsid w:val="00FF5561"/>
    <w:rsid w:val="00FF58E9"/>
    <w:rsid w:val="00FF664B"/>
    <w:rsid w:val="00FF67B0"/>
    <w:rsid w:val="00FF6BC0"/>
    <w:rsid w:val="00FF6E54"/>
    <w:rsid w:val="00FF7248"/>
    <w:rsid w:val="00FF74CC"/>
    <w:rsid w:val="00FF79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8A"/>
    <w:pPr>
      <w:spacing w:after="160" w:line="300" w:lineRule="auto"/>
    </w:pPr>
    <w:rPr>
      <w:rFonts w:ascii="Book Antiqua" w:hAnsi="Book Antiqua"/>
      <w:sz w:val="24"/>
      <w:szCs w:val="21"/>
    </w:rPr>
  </w:style>
  <w:style w:type="paragraph" w:styleId="Balk1">
    <w:name w:val="heading 1"/>
    <w:basedOn w:val="Normal"/>
    <w:next w:val="Normal"/>
    <w:link w:val="Balk1Char"/>
    <w:uiPriority w:val="9"/>
    <w:qFormat/>
    <w:rsid w:val="00A47F2F"/>
    <w:pPr>
      <w:keepNext/>
      <w:keepLines/>
      <w:spacing w:before="360" w:after="360" w:line="360" w:lineRule="auto"/>
      <w:outlineLvl w:val="0"/>
    </w:pPr>
    <w:rPr>
      <w:rFonts w:eastAsia="SimSun"/>
      <w:b/>
      <w:color w:val="00B0F0"/>
      <w:sz w:val="28"/>
      <w:szCs w:val="40"/>
    </w:rPr>
  </w:style>
  <w:style w:type="paragraph" w:styleId="Balk2">
    <w:name w:val="heading 2"/>
    <w:basedOn w:val="Normal"/>
    <w:next w:val="Normal"/>
    <w:link w:val="Balk2Char"/>
    <w:uiPriority w:val="9"/>
    <w:unhideWhenUsed/>
    <w:qFormat/>
    <w:rsid w:val="00A47F2F"/>
    <w:pPr>
      <w:keepNext/>
      <w:keepLines/>
      <w:spacing w:before="240" w:after="240" w:line="360" w:lineRule="auto"/>
      <w:outlineLvl w:val="1"/>
    </w:pPr>
    <w:rPr>
      <w:rFonts w:eastAsia="SimSun"/>
      <w:b/>
      <w:sz w:val="28"/>
      <w:szCs w:val="32"/>
    </w:rPr>
  </w:style>
  <w:style w:type="paragraph" w:styleId="Balk3">
    <w:name w:val="heading 3"/>
    <w:basedOn w:val="Normal"/>
    <w:next w:val="Normal"/>
    <w:link w:val="Balk3Char"/>
    <w:uiPriority w:val="9"/>
    <w:unhideWhenUsed/>
    <w:qFormat/>
    <w:rsid w:val="003322A4"/>
    <w:pPr>
      <w:keepNext/>
      <w:keepLines/>
      <w:spacing w:before="240" w:after="240" w:line="240" w:lineRule="auto"/>
      <w:outlineLvl w:val="2"/>
    </w:pPr>
    <w:rPr>
      <w:rFonts w:ascii="Calibri Light" w:eastAsia="SimSun" w:hAnsi="Calibri Light"/>
      <w:sz w:val="32"/>
      <w:szCs w:val="32"/>
    </w:rPr>
  </w:style>
  <w:style w:type="paragraph" w:styleId="Balk4">
    <w:name w:val="heading 4"/>
    <w:basedOn w:val="Normal"/>
    <w:next w:val="Normal"/>
    <w:link w:val="Balk4Char"/>
    <w:uiPriority w:val="9"/>
    <w:unhideWhenUsed/>
    <w:qFormat/>
    <w:rsid w:val="0028588C"/>
    <w:pPr>
      <w:keepNext/>
      <w:keepLines/>
      <w:spacing w:before="80" w:after="0"/>
      <w:outlineLvl w:val="3"/>
    </w:pPr>
    <w:rPr>
      <w:rFonts w:ascii="Calibri Light" w:eastAsia="SimSun" w:hAnsi="Calibri Light"/>
      <w:i/>
      <w:iCs/>
      <w:sz w:val="30"/>
      <w:szCs w:val="30"/>
    </w:rPr>
  </w:style>
  <w:style w:type="paragraph" w:styleId="Balk5">
    <w:name w:val="heading 5"/>
    <w:basedOn w:val="Normal"/>
    <w:next w:val="Normal"/>
    <w:link w:val="Balk5Char"/>
    <w:uiPriority w:val="9"/>
    <w:unhideWhenUsed/>
    <w:qFormat/>
    <w:rsid w:val="0028588C"/>
    <w:pPr>
      <w:keepNext/>
      <w:keepLines/>
      <w:spacing w:before="40" w:after="0"/>
      <w:outlineLvl w:val="4"/>
    </w:pPr>
    <w:rPr>
      <w:rFonts w:ascii="Calibri Light" w:eastAsia="SimSun" w:hAnsi="Calibri Light"/>
      <w:sz w:val="28"/>
      <w:szCs w:val="28"/>
    </w:rPr>
  </w:style>
  <w:style w:type="paragraph" w:styleId="Balk6">
    <w:name w:val="heading 6"/>
    <w:basedOn w:val="Normal"/>
    <w:next w:val="Normal"/>
    <w:link w:val="Balk6Char"/>
    <w:uiPriority w:val="9"/>
    <w:unhideWhenUsed/>
    <w:qFormat/>
    <w:rsid w:val="0028588C"/>
    <w:pPr>
      <w:keepNext/>
      <w:keepLines/>
      <w:spacing w:before="40" w:after="0"/>
      <w:outlineLvl w:val="5"/>
    </w:pPr>
    <w:rPr>
      <w:rFonts w:ascii="Calibri Light" w:eastAsia="SimSun" w:hAnsi="Calibri Light"/>
      <w:i/>
      <w:iCs/>
      <w:sz w:val="26"/>
      <w:szCs w:val="26"/>
    </w:rPr>
  </w:style>
  <w:style w:type="paragraph" w:styleId="Balk7">
    <w:name w:val="heading 7"/>
    <w:basedOn w:val="Normal"/>
    <w:next w:val="Normal"/>
    <w:link w:val="Balk7Char"/>
    <w:uiPriority w:val="9"/>
    <w:unhideWhenUsed/>
    <w:qFormat/>
    <w:rsid w:val="0028588C"/>
    <w:pPr>
      <w:keepNext/>
      <w:keepLines/>
      <w:spacing w:before="40" w:after="0"/>
      <w:outlineLvl w:val="6"/>
    </w:pPr>
    <w:rPr>
      <w:rFonts w:ascii="Calibri Light" w:eastAsia="SimSun" w:hAnsi="Calibri Light"/>
      <w:szCs w:val="24"/>
    </w:rPr>
  </w:style>
  <w:style w:type="paragraph" w:styleId="Balk8">
    <w:name w:val="heading 8"/>
    <w:basedOn w:val="Normal"/>
    <w:next w:val="Normal"/>
    <w:link w:val="Balk8Char"/>
    <w:uiPriority w:val="9"/>
    <w:unhideWhenUsed/>
    <w:qFormat/>
    <w:rsid w:val="0028588C"/>
    <w:pPr>
      <w:keepNext/>
      <w:keepLines/>
      <w:spacing w:before="40" w:after="0"/>
      <w:outlineLvl w:val="7"/>
    </w:pPr>
    <w:rPr>
      <w:rFonts w:ascii="Calibri Light" w:eastAsia="SimSun" w:hAnsi="Calibri Light"/>
      <w:i/>
      <w:iCs/>
      <w:sz w:val="22"/>
      <w:szCs w:val="22"/>
    </w:rPr>
  </w:style>
  <w:style w:type="paragraph" w:styleId="Balk9">
    <w:name w:val="heading 9"/>
    <w:basedOn w:val="Normal"/>
    <w:next w:val="Normal"/>
    <w:link w:val="Balk9Char"/>
    <w:uiPriority w:val="9"/>
    <w:unhideWhenUsed/>
    <w:qFormat/>
    <w:rsid w:val="0028588C"/>
    <w:pPr>
      <w:keepNext/>
      <w:keepLines/>
      <w:spacing w:before="40" w:after="0"/>
      <w:outlineLvl w:val="8"/>
    </w:pPr>
    <w:rPr>
      <w:rFonts w:ascii="Calibri" w:hAnsi="Calibri"/>
      <w:b/>
      <w:bCs/>
      <w:i/>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47F2F"/>
    <w:rPr>
      <w:rFonts w:ascii="Book Antiqua" w:eastAsia="SimSun" w:hAnsi="Book Antiqua"/>
      <w:b/>
      <w:color w:val="00B0F0"/>
      <w:sz w:val="28"/>
      <w:szCs w:val="40"/>
    </w:rPr>
  </w:style>
  <w:style w:type="paragraph" w:styleId="BalonMetni">
    <w:name w:val="Balloon Text"/>
    <w:basedOn w:val="Normal"/>
    <w:link w:val="BalonMetniChar"/>
    <w:uiPriority w:val="99"/>
    <w:semiHidden/>
    <w:unhideWhenUsed/>
    <w:rsid w:val="00A33E9D"/>
    <w:pPr>
      <w:spacing w:after="0" w:line="240" w:lineRule="auto"/>
    </w:pPr>
    <w:rPr>
      <w:rFonts w:ascii="Tahoma" w:hAnsi="Tahoma"/>
      <w:sz w:val="16"/>
      <w:szCs w:val="16"/>
    </w:rPr>
  </w:style>
  <w:style w:type="character" w:customStyle="1" w:styleId="BalonMetniChar">
    <w:name w:val="Balon Metni Char"/>
    <w:link w:val="BalonMetni"/>
    <w:uiPriority w:val="99"/>
    <w:semiHidden/>
    <w:rsid w:val="00A33E9D"/>
    <w:rPr>
      <w:rFonts w:ascii="Tahoma" w:hAnsi="Tahoma" w:cs="Tahoma"/>
      <w:sz w:val="16"/>
      <w:szCs w:val="16"/>
    </w:rPr>
  </w:style>
  <w:style w:type="paragraph" w:styleId="ListeParagraf">
    <w:name w:val="List Paragraph"/>
    <w:aliases w:val="içindekiler vb"/>
    <w:basedOn w:val="Normal"/>
    <w:link w:val="ListeParagrafChar"/>
    <w:uiPriority w:val="34"/>
    <w:qFormat/>
    <w:rsid w:val="009E60CF"/>
    <w:pPr>
      <w:ind w:left="720"/>
      <w:contextualSpacing/>
    </w:pPr>
  </w:style>
  <w:style w:type="paragraph" w:styleId="stbilgi">
    <w:name w:val="header"/>
    <w:basedOn w:val="Normal"/>
    <w:link w:val="stbilgiChar"/>
    <w:uiPriority w:val="99"/>
    <w:unhideWhenUsed/>
    <w:rsid w:val="004F47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70F"/>
  </w:style>
  <w:style w:type="table" w:styleId="TabloKlavuzu">
    <w:name w:val="Table Grid"/>
    <w:basedOn w:val="NormalTablo"/>
    <w:uiPriority w:val="39"/>
    <w:rsid w:val="004F4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link w:val="Balk2"/>
    <w:uiPriority w:val="9"/>
    <w:rsid w:val="00A47F2F"/>
    <w:rPr>
      <w:rFonts w:ascii="Book Antiqua" w:eastAsia="SimSun" w:hAnsi="Book Antiqua"/>
      <w:b/>
      <w:sz w:val="28"/>
      <w:szCs w:val="32"/>
    </w:rPr>
  </w:style>
  <w:style w:type="character" w:customStyle="1" w:styleId="Balk3Char">
    <w:name w:val="Başlık 3 Char"/>
    <w:link w:val="Balk3"/>
    <w:uiPriority w:val="9"/>
    <w:rsid w:val="003322A4"/>
    <w:rPr>
      <w:rFonts w:ascii="Calibri Light" w:eastAsia="SimSun" w:hAnsi="Calibri Light"/>
      <w:sz w:val="32"/>
      <w:szCs w:val="32"/>
    </w:rPr>
  </w:style>
  <w:style w:type="character" w:customStyle="1" w:styleId="Balk4Char">
    <w:name w:val="Başlık 4 Char"/>
    <w:link w:val="Balk4"/>
    <w:uiPriority w:val="9"/>
    <w:rsid w:val="0028588C"/>
    <w:rPr>
      <w:rFonts w:ascii="Calibri Light" w:eastAsia="SimSun" w:hAnsi="Calibri Light" w:cs="Times New Roman"/>
      <w:i/>
      <w:iCs/>
      <w:sz w:val="30"/>
      <w:szCs w:val="30"/>
    </w:rPr>
  </w:style>
  <w:style w:type="character" w:customStyle="1" w:styleId="Balk5Char">
    <w:name w:val="Başlık 5 Char"/>
    <w:link w:val="Balk5"/>
    <w:uiPriority w:val="9"/>
    <w:rsid w:val="0028588C"/>
    <w:rPr>
      <w:rFonts w:ascii="Calibri Light" w:eastAsia="SimSun" w:hAnsi="Calibri Light" w:cs="Times New Roman"/>
      <w:sz w:val="28"/>
      <w:szCs w:val="28"/>
    </w:rPr>
  </w:style>
  <w:style w:type="character" w:customStyle="1" w:styleId="Balk6Char">
    <w:name w:val="Başlık 6 Char"/>
    <w:link w:val="Balk6"/>
    <w:uiPriority w:val="9"/>
    <w:rsid w:val="0028588C"/>
    <w:rPr>
      <w:rFonts w:ascii="Calibri Light" w:eastAsia="SimSun" w:hAnsi="Calibri Light" w:cs="Times New Roman"/>
      <w:i/>
      <w:iCs/>
      <w:sz w:val="26"/>
      <w:szCs w:val="26"/>
    </w:rPr>
  </w:style>
  <w:style w:type="character" w:customStyle="1" w:styleId="Balk7Char">
    <w:name w:val="Başlık 7 Char"/>
    <w:link w:val="Balk7"/>
    <w:uiPriority w:val="9"/>
    <w:rsid w:val="0028588C"/>
    <w:rPr>
      <w:rFonts w:ascii="Calibri Light" w:eastAsia="SimSun" w:hAnsi="Calibri Light" w:cs="Times New Roman"/>
      <w:sz w:val="24"/>
      <w:szCs w:val="24"/>
    </w:rPr>
  </w:style>
  <w:style w:type="character" w:customStyle="1" w:styleId="Balk8Char">
    <w:name w:val="Başlık 8 Char"/>
    <w:link w:val="Balk8"/>
    <w:uiPriority w:val="9"/>
    <w:rsid w:val="0028588C"/>
    <w:rPr>
      <w:rFonts w:ascii="Calibri Light" w:eastAsia="SimSun" w:hAnsi="Calibri Light" w:cs="Times New Roman"/>
      <w:i/>
      <w:iCs/>
      <w:sz w:val="22"/>
      <w:szCs w:val="22"/>
    </w:rPr>
  </w:style>
  <w:style w:type="character" w:customStyle="1" w:styleId="Balk9Char">
    <w:name w:val="Başlık 9 Char"/>
    <w:link w:val="Balk9"/>
    <w:uiPriority w:val="9"/>
    <w:rsid w:val="0028588C"/>
    <w:rPr>
      <w:b/>
      <w:bCs/>
      <w:i/>
      <w:iCs/>
    </w:rPr>
  </w:style>
  <w:style w:type="character" w:styleId="Kpr">
    <w:name w:val="Hyperlink"/>
    <w:uiPriority w:val="99"/>
    <w:unhideWhenUsed/>
    <w:rsid w:val="00C24274"/>
    <w:rPr>
      <w:color w:val="0000FF"/>
      <w:u w:val="single"/>
    </w:rPr>
  </w:style>
  <w:style w:type="character" w:styleId="zlenenKpr">
    <w:name w:val="FollowedHyperlink"/>
    <w:uiPriority w:val="99"/>
    <w:semiHidden/>
    <w:unhideWhenUsed/>
    <w:rsid w:val="00C24274"/>
    <w:rPr>
      <w:color w:val="800080"/>
      <w:u w:val="single"/>
    </w:rPr>
  </w:style>
  <w:style w:type="paragraph" w:customStyle="1" w:styleId="xl66">
    <w:name w:val="xl66"/>
    <w:basedOn w:val="Normal"/>
    <w:rsid w:val="00C242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242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24274"/>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242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24274"/>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24274"/>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242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242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242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242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242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24274"/>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242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24274"/>
    <w:pPr>
      <w:spacing w:before="100" w:beforeAutospacing="1" w:after="100" w:afterAutospacing="1" w:line="240" w:lineRule="auto"/>
    </w:pPr>
    <w:rPr>
      <w:rFonts w:ascii="Times New Roman" w:hAnsi="Times New Roman"/>
      <w:sz w:val="20"/>
      <w:szCs w:val="20"/>
    </w:rPr>
  </w:style>
  <w:style w:type="paragraph" w:styleId="ResimYazs">
    <w:name w:val="caption"/>
    <w:basedOn w:val="Normal"/>
    <w:next w:val="Normal"/>
    <w:uiPriority w:val="35"/>
    <w:unhideWhenUsed/>
    <w:qFormat/>
    <w:rsid w:val="0028588C"/>
    <w:pPr>
      <w:spacing w:line="240" w:lineRule="auto"/>
    </w:pPr>
    <w:rPr>
      <w:b/>
      <w:bCs/>
      <w:color w:val="404040"/>
      <w:sz w:val="16"/>
      <w:szCs w:val="16"/>
    </w:rPr>
  </w:style>
  <w:style w:type="paragraph" w:styleId="Altbilgi">
    <w:name w:val="footer"/>
    <w:basedOn w:val="Normal"/>
    <w:link w:val="AltbilgiChar"/>
    <w:uiPriority w:val="99"/>
    <w:unhideWhenUsed/>
    <w:rsid w:val="00C24274"/>
    <w:pPr>
      <w:tabs>
        <w:tab w:val="center" w:pos="4536"/>
        <w:tab w:val="right" w:pos="9072"/>
      </w:tabs>
      <w:spacing w:after="0" w:line="240" w:lineRule="auto"/>
    </w:pPr>
    <w:rPr>
      <w:rFonts w:ascii="Calibri" w:hAnsi="Calibri"/>
      <w:sz w:val="20"/>
      <w:szCs w:val="20"/>
    </w:rPr>
  </w:style>
  <w:style w:type="character" w:customStyle="1" w:styleId="AltbilgiChar">
    <w:name w:val="Altbilgi Char"/>
    <w:link w:val="Altbilgi"/>
    <w:uiPriority w:val="99"/>
    <w:rsid w:val="00C24274"/>
    <w:rPr>
      <w:rFonts w:eastAsia="Times New Roman"/>
      <w:lang w:eastAsia="tr-TR"/>
    </w:rPr>
  </w:style>
  <w:style w:type="paragraph" w:styleId="NormalWeb">
    <w:name w:val="Normal (Web)"/>
    <w:basedOn w:val="Normal"/>
    <w:uiPriority w:val="99"/>
    <w:rsid w:val="00C24274"/>
    <w:pPr>
      <w:spacing w:before="100" w:beforeAutospacing="1" w:after="100" w:afterAutospacing="1" w:line="240" w:lineRule="auto"/>
    </w:pPr>
    <w:rPr>
      <w:rFonts w:ascii="Times New Roman" w:hAnsi="Times New Roman"/>
      <w:szCs w:val="24"/>
    </w:rPr>
  </w:style>
  <w:style w:type="character" w:styleId="Gl">
    <w:name w:val="Strong"/>
    <w:uiPriority w:val="22"/>
    <w:qFormat/>
    <w:rsid w:val="0028588C"/>
    <w:rPr>
      <w:b/>
      <w:bCs/>
    </w:rPr>
  </w:style>
  <w:style w:type="paragraph" w:styleId="AralkYok">
    <w:name w:val="No Spacing"/>
    <w:link w:val="AralkYokChar"/>
    <w:uiPriority w:val="1"/>
    <w:qFormat/>
    <w:rsid w:val="0028588C"/>
    <w:rPr>
      <w:sz w:val="21"/>
      <w:szCs w:val="21"/>
    </w:rPr>
  </w:style>
  <w:style w:type="character" w:customStyle="1" w:styleId="AralkYokChar">
    <w:name w:val="Aralık Yok Char"/>
    <w:link w:val="AralkYok"/>
    <w:uiPriority w:val="1"/>
    <w:rsid w:val="00C24274"/>
    <w:rPr>
      <w:sz w:val="21"/>
      <w:szCs w:val="21"/>
      <w:lang w:val="tr-TR" w:eastAsia="tr-TR" w:bidi="ar-SA"/>
    </w:rPr>
  </w:style>
  <w:style w:type="paragraph" w:styleId="TBal">
    <w:name w:val="TOC Heading"/>
    <w:basedOn w:val="Balk1"/>
    <w:next w:val="Normal"/>
    <w:uiPriority w:val="39"/>
    <w:unhideWhenUsed/>
    <w:qFormat/>
    <w:rsid w:val="0028588C"/>
    <w:pPr>
      <w:outlineLvl w:val="9"/>
    </w:pPr>
    <w:rPr>
      <w:rFonts w:ascii="Calibri Light" w:hAnsi="Calibri Light"/>
      <w:color w:val="2E74B5"/>
    </w:rPr>
  </w:style>
  <w:style w:type="paragraph" w:styleId="T1">
    <w:name w:val="toc 1"/>
    <w:basedOn w:val="Normal"/>
    <w:next w:val="Normal"/>
    <w:autoRedefine/>
    <w:uiPriority w:val="39"/>
    <w:unhideWhenUsed/>
    <w:rsid w:val="00347900"/>
    <w:pPr>
      <w:spacing w:before="120" w:after="120"/>
    </w:pPr>
    <w:rPr>
      <w:rFonts w:ascii="Calibri" w:hAnsi="Calibri"/>
      <w:b/>
      <w:bCs/>
      <w:caps/>
      <w:sz w:val="20"/>
      <w:szCs w:val="20"/>
    </w:rPr>
  </w:style>
  <w:style w:type="table" w:customStyle="1" w:styleId="TableNormal1">
    <w:name w:val="Table Normal1"/>
    <w:uiPriority w:val="2"/>
    <w:semiHidden/>
    <w:unhideWhenUsed/>
    <w:qFormat/>
    <w:rsid w:val="00C24274"/>
    <w:pPr>
      <w:widowControl w:val="0"/>
      <w:spacing w:after="160" w:line="300" w:lineRule="auto"/>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C24274"/>
    <w:pPr>
      <w:widowControl w:val="0"/>
      <w:spacing w:after="0" w:line="240" w:lineRule="auto"/>
      <w:ind w:left="100"/>
    </w:pPr>
    <w:rPr>
      <w:rFonts w:ascii="Calibri" w:eastAsia="Calibri" w:hAnsi="Calibri"/>
      <w:sz w:val="10"/>
      <w:szCs w:val="10"/>
      <w:lang w:val="en-US"/>
    </w:rPr>
  </w:style>
  <w:style w:type="character" w:customStyle="1" w:styleId="GvdeMetniChar">
    <w:name w:val="Gövde Metni Char"/>
    <w:link w:val="GvdeMetni"/>
    <w:uiPriority w:val="1"/>
    <w:rsid w:val="00C24274"/>
    <w:rPr>
      <w:rFonts w:ascii="Calibri" w:eastAsia="Calibri" w:hAnsi="Calibri"/>
      <w:sz w:val="10"/>
      <w:szCs w:val="10"/>
      <w:lang w:val="en-US"/>
    </w:rPr>
  </w:style>
  <w:style w:type="paragraph" w:customStyle="1" w:styleId="TableParagraph">
    <w:name w:val="Table Paragraph"/>
    <w:basedOn w:val="Normal"/>
    <w:uiPriority w:val="1"/>
    <w:rsid w:val="00C24274"/>
    <w:pPr>
      <w:widowControl w:val="0"/>
      <w:spacing w:after="0" w:line="240" w:lineRule="auto"/>
    </w:pPr>
    <w:rPr>
      <w:lang w:val="en-US"/>
    </w:rPr>
  </w:style>
  <w:style w:type="paragraph" w:customStyle="1" w:styleId="2-ortabaslk">
    <w:name w:val="2-ortabaslk"/>
    <w:basedOn w:val="Normal"/>
    <w:rsid w:val="001418FE"/>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NormalTablo"/>
    <w:uiPriority w:val="47"/>
    <w:rsid w:val="00B31D39"/>
    <w:tblPr>
      <w:tblStyleRowBandSize w:val="1"/>
      <w:tblStyleColBandSize w:val="1"/>
      <w:tblInd w:w="0" w:type="dxa"/>
      <w:tblBorders>
        <w:top w:val="single" w:sz="2" w:space="0" w:color="D99594"/>
        <w:bottom w:val="single" w:sz="2" w:space="0" w:color="D99594"/>
        <w:insideH w:val="single" w:sz="2" w:space="0" w:color="D99594"/>
        <w:insideV w:val="single" w:sz="2" w:space="0" w:color="D99594"/>
      </w:tblBorders>
      <w:tblCellMar>
        <w:top w:w="0" w:type="dxa"/>
        <w:left w:w="108" w:type="dxa"/>
        <w:bottom w:w="0" w:type="dxa"/>
        <w:right w:w="108" w:type="dxa"/>
      </w:tblCellMar>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ListeYok"/>
    <w:uiPriority w:val="99"/>
    <w:semiHidden/>
    <w:unhideWhenUsed/>
    <w:rsid w:val="0092702C"/>
  </w:style>
  <w:style w:type="table" w:customStyle="1" w:styleId="KlavuzuTablo4-Vurgu61">
    <w:name w:val="Kılavuzu Tablo 4 - Vurgu 61"/>
    <w:basedOn w:val="NormalTablo"/>
    <w:uiPriority w:val="49"/>
    <w:rsid w:val="00444ACF"/>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0C2E8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24721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576C7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9E1B0D"/>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9D6980"/>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BE0F52"/>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BE0F52"/>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BE0F5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BE0F5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BE0F5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BE0F52"/>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BE0F52"/>
    <w:rPr>
      <w:sz w:val="16"/>
      <w:szCs w:val="16"/>
    </w:rPr>
  </w:style>
  <w:style w:type="paragraph" w:styleId="AklamaMetni">
    <w:name w:val="annotation text"/>
    <w:basedOn w:val="Normal"/>
    <w:link w:val="AklamaMetniChar"/>
    <w:uiPriority w:val="99"/>
    <w:semiHidden/>
    <w:unhideWhenUsed/>
    <w:rsid w:val="00BE0F52"/>
    <w:pPr>
      <w:spacing w:line="240" w:lineRule="auto"/>
    </w:pPr>
    <w:rPr>
      <w:rFonts w:ascii="Calibri" w:hAnsi="Calibri"/>
      <w:sz w:val="20"/>
      <w:szCs w:val="20"/>
    </w:rPr>
  </w:style>
  <w:style w:type="character" w:customStyle="1" w:styleId="AklamaMetniChar">
    <w:name w:val="Açıklama Metni Char"/>
    <w:link w:val="AklamaMetni"/>
    <w:uiPriority w:val="99"/>
    <w:semiHidden/>
    <w:rsid w:val="00BE0F52"/>
    <w:rPr>
      <w:sz w:val="20"/>
      <w:szCs w:val="20"/>
    </w:rPr>
  </w:style>
  <w:style w:type="paragraph" w:styleId="AklamaKonusu">
    <w:name w:val="annotation subject"/>
    <w:basedOn w:val="AklamaMetni"/>
    <w:next w:val="AklamaMetni"/>
    <w:link w:val="AklamaKonusuChar"/>
    <w:uiPriority w:val="99"/>
    <w:semiHidden/>
    <w:unhideWhenUsed/>
    <w:rsid w:val="00BE0F52"/>
    <w:rPr>
      <w:b/>
      <w:bCs/>
    </w:rPr>
  </w:style>
  <w:style w:type="character" w:customStyle="1" w:styleId="AklamaKonusuChar">
    <w:name w:val="Açıklama Konusu Char"/>
    <w:link w:val="AklamaKonusu"/>
    <w:uiPriority w:val="99"/>
    <w:semiHidden/>
    <w:rsid w:val="00BE0F52"/>
    <w:rPr>
      <w:b/>
      <w:bCs/>
      <w:sz w:val="20"/>
      <w:szCs w:val="20"/>
    </w:rPr>
  </w:style>
  <w:style w:type="table" w:customStyle="1" w:styleId="TabloKlavuzu1">
    <w:name w:val="Tablo Kılavuzu1"/>
    <w:basedOn w:val="NormalTablo"/>
    <w:next w:val="TabloKlavuzu"/>
    <w:uiPriority w:val="39"/>
    <w:rsid w:val="00C50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basedOn w:val="Normal"/>
    <w:next w:val="Normal"/>
    <w:uiPriority w:val="99"/>
    <w:unhideWhenUsed/>
    <w:rsid w:val="00883582"/>
    <w:pPr>
      <w:spacing w:after="0"/>
    </w:pPr>
  </w:style>
  <w:style w:type="paragraph" w:customStyle="1" w:styleId="BALIK2">
    <w:name w:val="BAŞLIK 2"/>
    <w:basedOn w:val="Balk2"/>
    <w:rsid w:val="00AE08DC"/>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347900"/>
    <w:pPr>
      <w:spacing w:after="0"/>
      <w:ind w:left="240"/>
    </w:pPr>
    <w:rPr>
      <w:rFonts w:ascii="Calibri" w:hAnsi="Calibri"/>
      <w:smallCaps/>
      <w:sz w:val="20"/>
      <w:szCs w:val="20"/>
    </w:rPr>
  </w:style>
  <w:style w:type="paragraph" w:styleId="T3">
    <w:name w:val="toc 3"/>
    <w:basedOn w:val="Normal"/>
    <w:next w:val="Normal"/>
    <w:autoRedefine/>
    <w:uiPriority w:val="39"/>
    <w:unhideWhenUsed/>
    <w:rsid w:val="005F24ED"/>
    <w:pPr>
      <w:spacing w:after="0"/>
      <w:ind w:left="480"/>
    </w:pPr>
    <w:rPr>
      <w:rFonts w:ascii="Calibri" w:hAnsi="Calibri"/>
      <w:i/>
      <w:iCs/>
      <w:sz w:val="20"/>
      <w:szCs w:val="20"/>
    </w:rPr>
  </w:style>
  <w:style w:type="table" w:customStyle="1" w:styleId="KlavuzuTablo4-Vurgu11">
    <w:name w:val="Kılavuzu Tablo 4 - Vurgu 11"/>
    <w:basedOn w:val="NormalTablo"/>
    <w:uiPriority w:val="49"/>
    <w:rsid w:val="0054702D"/>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
    <w:link w:val="ListeParagraf"/>
    <w:uiPriority w:val="34"/>
    <w:locked/>
    <w:rsid w:val="00D935F2"/>
  </w:style>
  <w:style w:type="table" w:customStyle="1" w:styleId="KlavuzuTablo4-Vurgu12">
    <w:name w:val="Kılavuzu Tablo 4 - Vurgu 12"/>
    <w:basedOn w:val="NormalTablo"/>
    <w:uiPriority w:val="49"/>
    <w:rsid w:val="00981313"/>
    <w:rPr>
      <w:rFonts w:eastAsia="Calibri"/>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3F68D8"/>
    <w:rPr>
      <w:rFonts w:eastAsia="Calibri"/>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6D0728"/>
    <w:rPr>
      <w:rFonts w:eastAsia="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3F2F4D"/>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28588C"/>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KonuBalChar">
    <w:name w:val="Konu Başlığı Char"/>
    <w:link w:val="KonuBal"/>
    <w:uiPriority w:val="10"/>
    <w:rsid w:val="0028588C"/>
    <w:rPr>
      <w:rFonts w:ascii="Calibri Light" w:eastAsia="SimSun" w:hAnsi="Calibri Light" w:cs="Times New Roman"/>
      <w:caps/>
      <w:color w:val="44546A"/>
      <w:spacing w:val="30"/>
      <w:sz w:val="72"/>
      <w:szCs w:val="72"/>
    </w:rPr>
  </w:style>
  <w:style w:type="paragraph" w:styleId="AltKonuBal">
    <w:name w:val="Subtitle"/>
    <w:basedOn w:val="Normal"/>
    <w:next w:val="Normal"/>
    <w:link w:val="AltKonuBalChar"/>
    <w:uiPriority w:val="11"/>
    <w:qFormat/>
    <w:rsid w:val="0028588C"/>
    <w:pPr>
      <w:numPr>
        <w:ilvl w:val="1"/>
      </w:numPr>
      <w:jc w:val="center"/>
    </w:pPr>
    <w:rPr>
      <w:rFonts w:ascii="Calibri" w:hAnsi="Calibri"/>
      <w:color w:val="44546A"/>
      <w:sz w:val="28"/>
      <w:szCs w:val="28"/>
    </w:rPr>
  </w:style>
  <w:style w:type="character" w:customStyle="1" w:styleId="AltKonuBalChar">
    <w:name w:val="Alt Konu Başlığı Char"/>
    <w:link w:val="AltKonuBal"/>
    <w:uiPriority w:val="11"/>
    <w:rsid w:val="0028588C"/>
    <w:rPr>
      <w:color w:val="44546A"/>
      <w:sz w:val="28"/>
      <w:szCs w:val="28"/>
    </w:rPr>
  </w:style>
  <w:style w:type="character" w:styleId="Vurgu">
    <w:name w:val="Emphasis"/>
    <w:uiPriority w:val="20"/>
    <w:qFormat/>
    <w:rsid w:val="0028588C"/>
    <w:rPr>
      <w:i/>
      <w:iCs/>
      <w:color w:val="000000"/>
    </w:rPr>
  </w:style>
  <w:style w:type="paragraph" w:styleId="Trnak">
    <w:name w:val="Quote"/>
    <w:basedOn w:val="Normal"/>
    <w:next w:val="Normal"/>
    <w:link w:val="TrnakChar"/>
    <w:uiPriority w:val="29"/>
    <w:qFormat/>
    <w:rsid w:val="0028588C"/>
    <w:pPr>
      <w:spacing w:before="160"/>
      <w:ind w:left="720" w:right="720"/>
      <w:jc w:val="center"/>
    </w:pPr>
    <w:rPr>
      <w:rFonts w:ascii="Calibri" w:hAnsi="Calibri"/>
      <w:i/>
      <w:iCs/>
      <w:color w:val="7B7B7B"/>
      <w:szCs w:val="24"/>
    </w:rPr>
  </w:style>
  <w:style w:type="character" w:customStyle="1" w:styleId="TrnakChar">
    <w:name w:val="Tırnak Char"/>
    <w:link w:val="Trnak"/>
    <w:uiPriority w:val="29"/>
    <w:rsid w:val="0028588C"/>
    <w:rPr>
      <w:i/>
      <w:iCs/>
      <w:color w:val="7B7B7B"/>
      <w:sz w:val="24"/>
      <w:szCs w:val="24"/>
    </w:rPr>
  </w:style>
  <w:style w:type="paragraph" w:styleId="KeskinTrnak">
    <w:name w:val="Intense Quote"/>
    <w:basedOn w:val="Normal"/>
    <w:next w:val="Normal"/>
    <w:link w:val="KeskinTrnakChar"/>
    <w:uiPriority w:val="30"/>
    <w:qFormat/>
    <w:rsid w:val="0028588C"/>
    <w:pPr>
      <w:spacing w:before="160" w:line="276" w:lineRule="auto"/>
      <w:ind w:left="936" w:right="936"/>
      <w:jc w:val="center"/>
    </w:pPr>
    <w:rPr>
      <w:rFonts w:ascii="Calibri Light" w:eastAsia="SimSun" w:hAnsi="Calibri Light"/>
      <w:caps/>
      <w:color w:val="2E74B5"/>
      <w:sz w:val="28"/>
      <w:szCs w:val="28"/>
    </w:rPr>
  </w:style>
  <w:style w:type="character" w:customStyle="1" w:styleId="KeskinTrnakChar">
    <w:name w:val="Keskin Tırnak Char"/>
    <w:link w:val="KeskinTrnak"/>
    <w:uiPriority w:val="30"/>
    <w:rsid w:val="0028588C"/>
    <w:rPr>
      <w:rFonts w:ascii="Calibri Light" w:eastAsia="SimSun" w:hAnsi="Calibri Light" w:cs="Times New Roman"/>
      <w:caps/>
      <w:color w:val="2E74B5"/>
      <w:sz w:val="28"/>
      <w:szCs w:val="28"/>
    </w:rPr>
  </w:style>
  <w:style w:type="character" w:styleId="HafifVurgulama">
    <w:name w:val="Subtle Emphasis"/>
    <w:uiPriority w:val="19"/>
    <w:qFormat/>
    <w:rsid w:val="0028588C"/>
    <w:rPr>
      <w:i/>
      <w:iCs/>
      <w:color w:val="595959"/>
    </w:rPr>
  </w:style>
  <w:style w:type="character" w:styleId="GlVurgulama">
    <w:name w:val="Intense Emphasis"/>
    <w:uiPriority w:val="21"/>
    <w:qFormat/>
    <w:rsid w:val="0028588C"/>
    <w:rPr>
      <w:b/>
      <w:bCs/>
      <w:i/>
      <w:iCs/>
      <w:color w:val="auto"/>
    </w:rPr>
  </w:style>
  <w:style w:type="character" w:styleId="HafifBavuru">
    <w:name w:val="Subtle Reference"/>
    <w:uiPriority w:val="31"/>
    <w:qFormat/>
    <w:rsid w:val="0028588C"/>
    <w:rPr>
      <w:caps w:val="0"/>
      <w:smallCaps/>
      <w:color w:val="404040"/>
      <w:spacing w:val="0"/>
      <w:u w:val="single" w:color="7F7F7F"/>
    </w:rPr>
  </w:style>
  <w:style w:type="character" w:styleId="GlBavuru">
    <w:name w:val="Intense Reference"/>
    <w:uiPriority w:val="32"/>
    <w:qFormat/>
    <w:rsid w:val="0028588C"/>
    <w:rPr>
      <w:b/>
      <w:bCs/>
      <w:caps w:val="0"/>
      <w:smallCaps/>
      <w:color w:val="auto"/>
      <w:spacing w:val="0"/>
      <w:u w:val="single"/>
    </w:rPr>
  </w:style>
  <w:style w:type="character" w:styleId="KitapBal">
    <w:name w:val="Book Title"/>
    <w:uiPriority w:val="33"/>
    <w:qFormat/>
    <w:rsid w:val="0028588C"/>
    <w:rPr>
      <w:b/>
      <w:bCs/>
      <w:caps w:val="0"/>
      <w:smallCaps/>
      <w:spacing w:val="0"/>
    </w:rPr>
  </w:style>
  <w:style w:type="paragraph" w:styleId="T4">
    <w:name w:val="toc 4"/>
    <w:basedOn w:val="Normal"/>
    <w:next w:val="Normal"/>
    <w:autoRedefine/>
    <w:uiPriority w:val="39"/>
    <w:unhideWhenUsed/>
    <w:rsid w:val="004962D0"/>
    <w:pPr>
      <w:spacing w:after="0"/>
      <w:ind w:left="720"/>
    </w:pPr>
    <w:rPr>
      <w:rFonts w:ascii="Calibri" w:hAnsi="Calibri"/>
      <w:sz w:val="18"/>
      <w:szCs w:val="18"/>
    </w:rPr>
  </w:style>
  <w:style w:type="paragraph" w:styleId="T5">
    <w:name w:val="toc 5"/>
    <w:basedOn w:val="Normal"/>
    <w:next w:val="Normal"/>
    <w:autoRedefine/>
    <w:uiPriority w:val="39"/>
    <w:unhideWhenUsed/>
    <w:rsid w:val="004962D0"/>
    <w:pPr>
      <w:spacing w:after="0"/>
      <w:ind w:left="960"/>
    </w:pPr>
    <w:rPr>
      <w:rFonts w:ascii="Calibri" w:hAnsi="Calibri"/>
      <w:sz w:val="18"/>
      <w:szCs w:val="18"/>
    </w:rPr>
  </w:style>
  <w:style w:type="paragraph" w:styleId="T6">
    <w:name w:val="toc 6"/>
    <w:basedOn w:val="Normal"/>
    <w:next w:val="Normal"/>
    <w:autoRedefine/>
    <w:uiPriority w:val="39"/>
    <w:unhideWhenUsed/>
    <w:rsid w:val="004962D0"/>
    <w:pPr>
      <w:spacing w:after="0"/>
      <w:ind w:left="1200"/>
    </w:pPr>
    <w:rPr>
      <w:rFonts w:ascii="Calibri" w:hAnsi="Calibri"/>
      <w:sz w:val="18"/>
      <w:szCs w:val="18"/>
    </w:rPr>
  </w:style>
  <w:style w:type="paragraph" w:styleId="T7">
    <w:name w:val="toc 7"/>
    <w:basedOn w:val="Normal"/>
    <w:next w:val="Normal"/>
    <w:autoRedefine/>
    <w:uiPriority w:val="39"/>
    <w:unhideWhenUsed/>
    <w:rsid w:val="004962D0"/>
    <w:pPr>
      <w:spacing w:after="0"/>
      <w:ind w:left="1440"/>
    </w:pPr>
    <w:rPr>
      <w:rFonts w:ascii="Calibri" w:hAnsi="Calibri"/>
      <w:sz w:val="18"/>
      <w:szCs w:val="18"/>
    </w:rPr>
  </w:style>
  <w:style w:type="paragraph" w:styleId="T8">
    <w:name w:val="toc 8"/>
    <w:basedOn w:val="Normal"/>
    <w:next w:val="Normal"/>
    <w:autoRedefine/>
    <w:uiPriority w:val="39"/>
    <w:unhideWhenUsed/>
    <w:rsid w:val="004962D0"/>
    <w:pPr>
      <w:spacing w:after="0"/>
      <w:ind w:left="1680"/>
    </w:pPr>
    <w:rPr>
      <w:rFonts w:ascii="Calibri" w:hAnsi="Calibri"/>
      <w:sz w:val="18"/>
      <w:szCs w:val="18"/>
    </w:rPr>
  </w:style>
  <w:style w:type="paragraph" w:styleId="T9">
    <w:name w:val="toc 9"/>
    <w:basedOn w:val="Normal"/>
    <w:next w:val="Normal"/>
    <w:autoRedefine/>
    <w:uiPriority w:val="39"/>
    <w:unhideWhenUsed/>
    <w:rsid w:val="004962D0"/>
    <w:pPr>
      <w:spacing w:after="0"/>
      <w:ind w:left="1920"/>
    </w:pPr>
    <w:rPr>
      <w:rFonts w:ascii="Calibri" w:hAnsi="Calibri"/>
      <w:sz w:val="18"/>
      <w:szCs w:val="18"/>
    </w:rPr>
  </w:style>
  <w:style w:type="character" w:customStyle="1" w:styleId="A7">
    <w:name w:val="A7"/>
    <w:uiPriority w:val="99"/>
    <w:rsid w:val="004E2CBD"/>
    <w:rPr>
      <w:rFonts w:cs="Minion Pro"/>
      <w:b/>
      <w:bCs/>
      <w:color w:val="FF6313"/>
      <w:sz w:val="28"/>
      <w:szCs w:val="28"/>
    </w:rPr>
  </w:style>
</w:styles>
</file>

<file path=word/webSettings.xml><?xml version="1.0" encoding="utf-8"?>
<w:webSettings xmlns:r="http://schemas.openxmlformats.org/officeDocument/2006/relationships" xmlns:w="http://schemas.openxmlformats.org/wordprocessingml/2006/main">
  <w:divs>
    <w:div w:id="13042277">
      <w:bodyDiv w:val="1"/>
      <w:marLeft w:val="0"/>
      <w:marRight w:val="0"/>
      <w:marTop w:val="0"/>
      <w:marBottom w:val="0"/>
      <w:divBdr>
        <w:top w:val="none" w:sz="0" w:space="0" w:color="auto"/>
        <w:left w:val="none" w:sz="0" w:space="0" w:color="auto"/>
        <w:bottom w:val="none" w:sz="0" w:space="0" w:color="auto"/>
        <w:right w:val="none" w:sz="0" w:space="0" w:color="auto"/>
      </w:divBdr>
    </w:div>
    <w:div w:id="14121133">
      <w:bodyDiv w:val="1"/>
      <w:marLeft w:val="0"/>
      <w:marRight w:val="0"/>
      <w:marTop w:val="0"/>
      <w:marBottom w:val="0"/>
      <w:divBdr>
        <w:top w:val="none" w:sz="0" w:space="0" w:color="auto"/>
        <w:left w:val="none" w:sz="0" w:space="0" w:color="auto"/>
        <w:bottom w:val="none" w:sz="0" w:space="0" w:color="auto"/>
        <w:right w:val="none" w:sz="0" w:space="0" w:color="auto"/>
      </w:divBdr>
    </w:div>
    <w:div w:id="19860108">
      <w:bodyDiv w:val="1"/>
      <w:marLeft w:val="0"/>
      <w:marRight w:val="0"/>
      <w:marTop w:val="0"/>
      <w:marBottom w:val="0"/>
      <w:divBdr>
        <w:top w:val="none" w:sz="0" w:space="0" w:color="auto"/>
        <w:left w:val="none" w:sz="0" w:space="0" w:color="auto"/>
        <w:bottom w:val="none" w:sz="0" w:space="0" w:color="auto"/>
        <w:right w:val="none" w:sz="0" w:space="0" w:color="auto"/>
      </w:divBdr>
    </w:div>
    <w:div w:id="29645517">
      <w:bodyDiv w:val="1"/>
      <w:marLeft w:val="0"/>
      <w:marRight w:val="0"/>
      <w:marTop w:val="0"/>
      <w:marBottom w:val="0"/>
      <w:divBdr>
        <w:top w:val="none" w:sz="0" w:space="0" w:color="auto"/>
        <w:left w:val="none" w:sz="0" w:space="0" w:color="auto"/>
        <w:bottom w:val="none" w:sz="0" w:space="0" w:color="auto"/>
        <w:right w:val="none" w:sz="0" w:space="0" w:color="auto"/>
      </w:divBdr>
    </w:div>
    <w:div w:id="41753889">
      <w:bodyDiv w:val="1"/>
      <w:marLeft w:val="0"/>
      <w:marRight w:val="0"/>
      <w:marTop w:val="0"/>
      <w:marBottom w:val="0"/>
      <w:divBdr>
        <w:top w:val="none" w:sz="0" w:space="0" w:color="auto"/>
        <w:left w:val="none" w:sz="0" w:space="0" w:color="auto"/>
        <w:bottom w:val="none" w:sz="0" w:space="0" w:color="auto"/>
        <w:right w:val="none" w:sz="0" w:space="0" w:color="auto"/>
      </w:divBdr>
    </w:div>
    <w:div w:id="52824053">
      <w:bodyDiv w:val="1"/>
      <w:marLeft w:val="0"/>
      <w:marRight w:val="0"/>
      <w:marTop w:val="0"/>
      <w:marBottom w:val="0"/>
      <w:divBdr>
        <w:top w:val="none" w:sz="0" w:space="0" w:color="auto"/>
        <w:left w:val="none" w:sz="0" w:space="0" w:color="auto"/>
        <w:bottom w:val="none" w:sz="0" w:space="0" w:color="auto"/>
        <w:right w:val="none" w:sz="0" w:space="0" w:color="auto"/>
      </w:divBdr>
    </w:div>
    <w:div w:id="76100464">
      <w:bodyDiv w:val="1"/>
      <w:marLeft w:val="0"/>
      <w:marRight w:val="0"/>
      <w:marTop w:val="0"/>
      <w:marBottom w:val="0"/>
      <w:divBdr>
        <w:top w:val="none" w:sz="0" w:space="0" w:color="auto"/>
        <w:left w:val="none" w:sz="0" w:space="0" w:color="auto"/>
        <w:bottom w:val="none" w:sz="0" w:space="0" w:color="auto"/>
        <w:right w:val="none" w:sz="0" w:space="0" w:color="auto"/>
      </w:divBdr>
    </w:div>
    <w:div w:id="78529643">
      <w:bodyDiv w:val="1"/>
      <w:marLeft w:val="0"/>
      <w:marRight w:val="0"/>
      <w:marTop w:val="0"/>
      <w:marBottom w:val="0"/>
      <w:divBdr>
        <w:top w:val="none" w:sz="0" w:space="0" w:color="auto"/>
        <w:left w:val="none" w:sz="0" w:space="0" w:color="auto"/>
        <w:bottom w:val="none" w:sz="0" w:space="0" w:color="auto"/>
        <w:right w:val="none" w:sz="0" w:space="0" w:color="auto"/>
      </w:divBdr>
    </w:div>
    <w:div w:id="114104026">
      <w:bodyDiv w:val="1"/>
      <w:marLeft w:val="0"/>
      <w:marRight w:val="0"/>
      <w:marTop w:val="0"/>
      <w:marBottom w:val="0"/>
      <w:divBdr>
        <w:top w:val="none" w:sz="0" w:space="0" w:color="auto"/>
        <w:left w:val="none" w:sz="0" w:space="0" w:color="auto"/>
        <w:bottom w:val="none" w:sz="0" w:space="0" w:color="auto"/>
        <w:right w:val="none" w:sz="0" w:space="0" w:color="auto"/>
      </w:divBdr>
    </w:div>
    <w:div w:id="118231936">
      <w:bodyDiv w:val="1"/>
      <w:marLeft w:val="0"/>
      <w:marRight w:val="0"/>
      <w:marTop w:val="0"/>
      <w:marBottom w:val="0"/>
      <w:divBdr>
        <w:top w:val="none" w:sz="0" w:space="0" w:color="auto"/>
        <w:left w:val="none" w:sz="0" w:space="0" w:color="auto"/>
        <w:bottom w:val="none" w:sz="0" w:space="0" w:color="auto"/>
        <w:right w:val="none" w:sz="0" w:space="0" w:color="auto"/>
      </w:divBdr>
    </w:div>
    <w:div w:id="131602854">
      <w:bodyDiv w:val="1"/>
      <w:marLeft w:val="0"/>
      <w:marRight w:val="0"/>
      <w:marTop w:val="0"/>
      <w:marBottom w:val="0"/>
      <w:divBdr>
        <w:top w:val="none" w:sz="0" w:space="0" w:color="auto"/>
        <w:left w:val="none" w:sz="0" w:space="0" w:color="auto"/>
        <w:bottom w:val="none" w:sz="0" w:space="0" w:color="auto"/>
        <w:right w:val="none" w:sz="0" w:space="0" w:color="auto"/>
      </w:divBdr>
    </w:div>
    <w:div w:id="141849993">
      <w:bodyDiv w:val="1"/>
      <w:marLeft w:val="0"/>
      <w:marRight w:val="0"/>
      <w:marTop w:val="0"/>
      <w:marBottom w:val="0"/>
      <w:divBdr>
        <w:top w:val="none" w:sz="0" w:space="0" w:color="auto"/>
        <w:left w:val="none" w:sz="0" w:space="0" w:color="auto"/>
        <w:bottom w:val="none" w:sz="0" w:space="0" w:color="auto"/>
        <w:right w:val="none" w:sz="0" w:space="0" w:color="auto"/>
      </w:divBdr>
    </w:div>
    <w:div w:id="194537466">
      <w:bodyDiv w:val="1"/>
      <w:marLeft w:val="0"/>
      <w:marRight w:val="0"/>
      <w:marTop w:val="0"/>
      <w:marBottom w:val="0"/>
      <w:divBdr>
        <w:top w:val="none" w:sz="0" w:space="0" w:color="auto"/>
        <w:left w:val="none" w:sz="0" w:space="0" w:color="auto"/>
        <w:bottom w:val="none" w:sz="0" w:space="0" w:color="auto"/>
        <w:right w:val="none" w:sz="0" w:space="0" w:color="auto"/>
      </w:divBdr>
    </w:div>
    <w:div w:id="197552649">
      <w:bodyDiv w:val="1"/>
      <w:marLeft w:val="0"/>
      <w:marRight w:val="0"/>
      <w:marTop w:val="0"/>
      <w:marBottom w:val="0"/>
      <w:divBdr>
        <w:top w:val="none" w:sz="0" w:space="0" w:color="auto"/>
        <w:left w:val="none" w:sz="0" w:space="0" w:color="auto"/>
        <w:bottom w:val="none" w:sz="0" w:space="0" w:color="auto"/>
        <w:right w:val="none" w:sz="0" w:space="0" w:color="auto"/>
      </w:divBdr>
    </w:div>
    <w:div w:id="231938168">
      <w:bodyDiv w:val="1"/>
      <w:marLeft w:val="0"/>
      <w:marRight w:val="0"/>
      <w:marTop w:val="0"/>
      <w:marBottom w:val="0"/>
      <w:divBdr>
        <w:top w:val="none" w:sz="0" w:space="0" w:color="auto"/>
        <w:left w:val="none" w:sz="0" w:space="0" w:color="auto"/>
        <w:bottom w:val="none" w:sz="0" w:space="0" w:color="auto"/>
        <w:right w:val="none" w:sz="0" w:space="0" w:color="auto"/>
      </w:divBdr>
    </w:div>
    <w:div w:id="271011616">
      <w:bodyDiv w:val="1"/>
      <w:marLeft w:val="0"/>
      <w:marRight w:val="0"/>
      <w:marTop w:val="0"/>
      <w:marBottom w:val="0"/>
      <w:divBdr>
        <w:top w:val="none" w:sz="0" w:space="0" w:color="auto"/>
        <w:left w:val="none" w:sz="0" w:space="0" w:color="auto"/>
        <w:bottom w:val="none" w:sz="0" w:space="0" w:color="auto"/>
        <w:right w:val="none" w:sz="0" w:space="0" w:color="auto"/>
      </w:divBdr>
    </w:div>
    <w:div w:id="277686847">
      <w:bodyDiv w:val="1"/>
      <w:marLeft w:val="0"/>
      <w:marRight w:val="0"/>
      <w:marTop w:val="0"/>
      <w:marBottom w:val="0"/>
      <w:divBdr>
        <w:top w:val="none" w:sz="0" w:space="0" w:color="auto"/>
        <w:left w:val="none" w:sz="0" w:space="0" w:color="auto"/>
        <w:bottom w:val="none" w:sz="0" w:space="0" w:color="auto"/>
        <w:right w:val="none" w:sz="0" w:space="0" w:color="auto"/>
      </w:divBdr>
    </w:div>
    <w:div w:id="287126460">
      <w:bodyDiv w:val="1"/>
      <w:marLeft w:val="0"/>
      <w:marRight w:val="0"/>
      <w:marTop w:val="0"/>
      <w:marBottom w:val="0"/>
      <w:divBdr>
        <w:top w:val="none" w:sz="0" w:space="0" w:color="auto"/>
        <w:left w:val="none" w:sz="0" w:space="0" w:color="auto"/>
        <w:bottom w:val="none" w:sz="0" w:space="0" w:color="auto"/>
        <w:right w:val="none" w:sz="0" w:space="0" w:color="auto"/>
      </w:divBdr>
    </w:div>
    <w:div w:id="305085722">
      <w:bodyDiv w:val="1"/>
      <w:marLeft w:val="0"/>
      <w:marRight w:val="0"/>
      <w:marTop w:val="0"/>
      <w:marBottom w:val="0"/>
      <w:divBdr>
        <w:top w:val="none" w:sz="0" w:space="0" w:color="auto"/>
        <w:left w:val="none" w:sz="0" w:space="0" w:color="auto"/>
        <w:bottom w:val="none" w:sz="0" w:space="0" w:color="auto"/>
        <w:right w:val="none" w:sz="0" w:space="0" w:color="auto"/>
      </w:divBdr>
    </w:div>
    <w:div w:id="311327590">
      <w:bodyDiv w:val="1"/>
      <w:marLeft w:val="0"/>
      <w:marRight w:val="0"/>
      <w:marTop w:val="0"/>
      <w:marBottom w:val="0"/>
      <w:divBdr>
        <w:top w:val="none" w:sz="0" w:space="0" w:color="auto"/>
        <w:left w:val="none" w:sz="0" w:space="0" w:color="auto"/>
        <w:bottom w:val="none" w:sz="0" w:space="0" w:color="auto"/>
        <w:right w:val="none" w:sz="0" w:space="0" w:color="auto"/>
      </w:divBdr>
    </w:div>
    <w:div w:id="314266518">
      <w:bodyDiv w:val="1"/>
      <w:marLeft w:val="0"/>
      <w:marRight w:val="0"/>
      <w:marTop w:val="0"/>
      <w:marBottom w:val="0"/>
      <w:divBdr>
        <w:top w:val="none" w:sz="0" w:space="0" w:color="auto"/>
        <w:left w:val="none" w:sz="0" w:space="0" w:color="auto"/>
        <w:bottom w:val="none" w:sz="0" w:space="0" w:color="auto"/>
        <w:right w:val="none" w:sz="0" w:space="0" w:color="auto"/>
      </w:divBdr>
    </w:div>
    <w:div w:id="344140549">
      <w:bodyDiv w:val="1"/>
      <w:marLeft w:val="0"/>
      <w:marRight w:val="0"/>
      <w:marTop w:val="0"/>
      <w:marBottom w:val="0"/>
      <w:divBdr>
        <w:top w:val="none" w:sz="0" w:space="0" w:color="auto"/>
        <w:left w:val="none" w:sz="0" w:space="0" w:color="auto"/>
        <w:bottom w:val="none" w:sz="0" w:space="0" w:color="auto"/>
        <w:right w:val="none" w:sz="0" w:space="0" w:color="auto"/>
      </w:divBdr>
    </w:div>
    <w:div w:id="349333664">
      <w:bodyDiv w:val="1"/>
      <w:marLeft w:val="0"/>
      <w:marRight w:val="0"/>
      <w:marTop w:val="0"/>
      <w:marBottom w:val="0"/>
      <w:divBdr>
        <w:top w:val="none" w:sz="0" w:space="0" w:color="auto"/>
        <w:left w:val="none" w:sz="0" w:space="0" w:color="auto"/>
        <w:bottom w:val="none" w:sz="0" w:space="0" w:color="auto"/>
        <w:right w:val="none" w:sz="0" w:space="0" w:color="auto"/>
      </w:divBdr>
    </w:div>
    <w:div w:id="350033407">
      <w:bodyDiv w:val="1"/>
      <w:marLeft w:val="0"/>
      <w:marRight w:val="0"/>
      <w:marTop w:val="0"/>
      <w:marBottom w:val="0"/>
      <w:divBdr>
        <w:top w:val="none" w:sz="0" w:space="0" w:color="auto"/>
        <w:left w:val="none" w:sz="0" w:space="0" w:color="auto"/>
        <w:bottom w:val="none" w:sz="0" w:space="0" w:color="auto"/>
        <w:right w:val="none" w:sz="0" w:space="0" w:color="auto"/>
      </w:divBdr>
    </w:div>
    <w:div w:id="351105469">
      <w:bodyDiv w:val="1"/>
      <w:marLeft w:val="0"/>
      <w:marRight w:val="0"/>
      <w:marTop w:val="0"/>
      <w:marBottom w:val="0"/>
      <w:divBdr>
        <w:top w:val="none" w:sz="0" w:space="0" w:color="auto"/>
        <w:left w:val="none" w:sz="0" w:space="0" w:color="auto"/>
        <w:bottom w:val="none" w:sz="0" w:space="0" w:color="auto"/>
        <w:right w:val="none" w:sz="0" w:space="0" w:color="auto"/>
      </w:divBdr>
    </w:div>
    <w:div w:id="366610372">
      <w:bodyDiv w:val="1"/>
      <w:marLeft w:val="0"/>
      <w:marRight w:val="0"/>
      <w:marTop w:val="0"/>
      <w:marBottom w:val="0"/>
      <w:divBdr>
        <w:top w:val="none" w:sz="0" w:space="0" w:color="auto"/>
        <w:left w:val="none" w:sz="0" w:space="0" w:color="auto"/>
        <w:bottom w:val="none" w:sz="0" w:space="0" w:color="auto"/>
        <w:right w:val="none" w:sz="0" w:space="0" w:color="auto"/>
      </w:divBdr>
    </w:div>
    <w:div w:id="370114070">
      <w:bodyDiv w:val="1"/>
      <w:marLeft w:val="0"/>
      <w:marRight w:val="0"/>
      <w:marTop w:val="0"/>
      <w:marBottom w:val="0"/>
      <w:divBdr>
        <w:top w:val="none" w:sz="0" w:space="0" w:color="auto"/>
        <w:left w:val="none" w:sz="0" w:space="0" w:color="auto"/>
        <w:bottom w:val="none" w:sz="0" w:space="0" w:color="auto"/>
        <w:right w:val="none" w:sz="0" w:space="0" w:color="auto"/>
      </w:divBdr>
    </w:div>
    <w:div w:id="401871161">
      <w:bodyDiv w:val="1"/>
      <w:marLeft w:val="0"/>
      <w:marRight w:val="0"/>
      <w:marTop w:val="0"/>
      <w:marBottom w:val="0"/>
      <w:divBdr>
        <w:top w:val="none" w:sz="0" w:space="0" w:color="auto"/>
        <w:left w:val="none" w:sz="0" w:space="0" w:color="auto"/>
        <w:bottom w:val="none" w:sz="0" w:space="0" w:color="auto"/>
        <w:right w:val="none" w:sz="0" w:space="0" w:color="auto"/>
      </w:divBdr>
    </w:div>
    <w:div w:id="405344149">
      <w:bodyDiv w:val="1"/>
      <w:marLeft w:val="0"/>
      <w:marRight w:val="0"/>
      <w:marTop w:val="0"/>
      <w:marBottom w:val="0"/>
      <w:divBdr>
        <w:top w:val="none" w:sz="0" w:space="0" w:color="auto"/>
        <w:left w:val="none" w:sz="0" w:space="0" w:color="auto"/>
        <w:bottom w:val="none" w:sz="0" w:space="0" w:color="auto"/>
        <w:right w:val="none" w:sz="0" w:space="0" w:color="auto"/>
      </w:divBdr>
    </w:div>
    <w:div w:id="439953588">
      <w:bodyDiv w:val="1"/>
      <w:marLeft w:val="0"/>
      <w:marRight w:val="0"/>
      <w:marTop w:val="0"/>
      <w:marBottom w:val="0"/>
      <w:divBdr>
        <w:top w:val="none" w:sz="0" w:space="0" w:color="auto"/>
        <w:left w:val="none" w:sz="0" w:space="0" w:color="auto"/>
        <w:bottom w:val="none" w:sz="0" w:space="0" w:color="auto"/>
        <w:right w:val="none" w:sz="0" w:space="0" w:color="auto"/>
      </w:divBdr>
    </w:div>
    <w:div w:id="458307570">
      <w:bodyDiv w:val="1"/>
      <w:marLeft w:val="0"/>
      <w:marRight w:val="0"/>
      <w:marTop w:val="0"/>
      <w:marBottom w:val="0"/>
      <w:divBdr>
        <w:top w:val="none" w:sz="0" w:space="0" w:color="auto"/>
        <w:left w:val="none" w:sz="0" w:space="0" w:color="auto"/>
        <w:bottom w:val="none" w:sz="0" w:space="0" w:color="auto"/>
        <w:right w:val="none" w:sz="0" w:space="0" w:color="auto"/>
      </w:divBdr>
    </w:div>
    <w:div w:id="476413039">
      <w:bodyDiv w:val="1"/>
      <w:marLeft w:val="0"/>
      <w:marRight w:val="0"/>
      <w:marTop w:val="0"/>
      <w:marBottom w:val="0"/>
      <w:divBdr>
        <w:top w:val="none" w:sz="0" w:space="0" w:color="auto"/>
        <w:left w:val="none" w:sz="0" w:space="0" w:color="auto"/>
        <w:bottom w:val="none" w:sz="0" w:space="0" w:color="auto"/>
        <w:right w:val="none" w:sz="0" w:space="0" w:color="auto"/>
      </w:divBdr>
    </w:div>
    <w:div w:id="533425008">
      <w:bodyDiv w:val="1"/>
      <w:marLeft w:val="0"/>
      <w:marRight w:val="0"/>
      <w:marTop w:val="0"/>
      <w:marBottom w:val="0"/>
      <w:divBdr>
        <w:top w:val="none" w:sz="0" w:space="0" w:color="auto"/>
        <w:left w:val="none" w:sz="0" w:space="0" w:color="auto"/>
        <w:bottom w:val="none" w:sz="0" w:space="0" w:color="auto"/>
        <w:right w:val="none" w:sz="0" w:space="0" w:color="auto"/>
      </w:divBdr>
    </w:div>
    <w:div w:id="603998079">
      <w:bodyDiv w:val="1"/>
      <w:marLeft w:val="0"/>
      <w:marRight w:val="0"/>
      <w:marTop w:val="0"/>
      <w:marBottom w:val="0"/>
      <w:divBdr>
        <w:top w:val="none" w:sz="0" w:space="0" w:color="auto"/>
        <w:left w:val="none" w:sz="0" w:space="0" w:color="auto"/>
        <w:bottom w:val="none" w:sz="0" w:space="0" w:color="auto"/>
        <w:right w:val="none" w:sz="0" w:space="0" w:color="auto"/>
      </w:divBdr>
    </w:div>
    <w:div w:id="604657618">
      <w:bodyDiv w:val="1"/>
      <w:marLeft w:val="0"/>
      <w:marRight w:val="0"/>
      <w:marTop w:val="0"/>
      <w:marBottom w:val="0"/>
      <w:divBdr>
        <w:top w:val="none" w:sz="0" w:space="0" w:color="auto"/>
        <w:left w:val="none" w:sz="0" w:space="0" w:color="auto"/>
        <w:bottom w:val="none" w:sz="0" w:space="0" w:color="auto"/>
        <w:right w:val="none" w:sz="0" w:space="0" w:color="auto"/>
      </w:divBdr>
    </w:div>
    <w:div w:id="607200423">
      <w:bodyDiv w:val="1"/>
      <w:marLeft w:val="0"/>
      <w:marRight w:val="0"/>
      <w:marTop w:val="0"/>
      <w:marBottom w:val="0"/>
      <w:divBdr>
        <w:top w:val="none" w:sz="0" w:space="0" w:color="auto"/>
        <w:left w:val="none" w:sz="0" w:space="0" w:color="auto"/>
        <w:bottom w:val="none" w:sz="0" w:space="0" w:color="auto"/>
        <w:right w:val="none" w:sz="0" w:space="0" w:color="auto"/>
      </w:divBdr>
    </w:div>
    <w:div w:id="621807015">
      <w:bodyDiv w:val="1"/>
      <w:marLeft w:val="0"/>
      <w:marRight w:val="0"/>
      <w:marTop w:val="0"/>
      <w:marBottom w:val="0"/>
      <w:divBdr>
        <w:top w:val="none" w:sz="0" w:space="0" w:color="auto"/>
        <w:left w:val="none" w:sz="0" w:space="0" w:color="auto"/>
        <w:bottom w:val="none" w:sz="0" w:space="0" w:color="auto"/>
        <w:right w:val="none" w:sz="0" w:space="0" w:color="auto"/>
      </w:divBdr>
    </w:div>
    <w:div w:id="637883120">
      <w:bodyDiv w:val="1"/>
      <w:marLeft w:val="0"/>
      <w:marRight w:val="0"/>
      <w:marTop w:val="0"/>
      <w:marBottom w:val="0"/>
      <w:divBdr>
        <w:top w:val="none" w:sz="0" w:space="0" w:color="auto"/>
        <w:left w:val="none" w:sz="0" w:space="0" w:color="auto"/>
        <w:bottom w:val="none" w:sz="0" w:space="0" w:color="auto"/>
        <w:right w:val="none" w:sz="0" w:space="0" w:color="auto"/>
      </w:divBdr>
    </w:div>
    <w:div w:id="650644517">
      <w:bodyDiv w:val="1"/>
      <w:marLeft w:val="0"/>
      <w:marRight w:val="0"/>
      <w:marTop w:val="0"/>
      <w:marBottom w:val="0"/>
      <w:divBdr>
        <w:top w:val="none" w:sz="0" w:space="0" w:color="auto"/>
        <w:left w:val="none" w:sz="0" w:space="0" w:color="auto"/>
        <w:bottom w:val="none" w:sz="0" w:space="0" w:color="auto"/>
        <w:right w:val="none" w:sz="0" w:space="0" w:color="auto"/>
      </w:divBdr>
    </w:div>
    <w:div w:id="662003634">
      <w:bodyDiv w:val="1"/>
      <w:marLeft w:val="0"/>
      <w:marRight w:val="0"/>
      <w:marTop w:val="0"/>
      <w:marBottom w:val="0"/>
      <w:divBdr>
        <w:top w:val="none" w:sz="0" w:space="0" w:color="auto"/>
        <w:left w:val="none" w:sz="0" w:space="0" w:color="auto"/>
        <w:bottom w:val="none" w:sz="0" w:space="0" w:color="auto"/>
        <w:right w:val="none" w:sz="0" w:space="0" w:color="auto"/>
      </w:divBdr>
    </w:div>
    <w:div w:id="668021662">
      <w:bodyDiv w:val="1"/>
      <w:marLeft w:val="0"/>
      <w:marRight w:val="0"/>
      <w:marTop w:val="0"/>
      <w:marBottom w:val="0"/>
      <w:divBdr>
        <w:top w:val="none" w:sz="0" w:space="0" w:color="auto"/>
        <w:left w:val="none" w:sz="0" w:space="0" w:color="auto"/>
        <w:bottom w:val="none" w:sz="0" w:space="0" w:color="auto"/>
        <w:right w:val="none" w:sz="0" w:space="0" w:color="auto"/>
      </w:divBdr>
    </w:div>
    <w:div w:id="777142753">
      <w:bodyDiv w:val="1"/>
      <w:marLeft w:val="0"/>
      <w:marRight w:val="0"/>
      <w:marTop w:val="0"/>
      <w:marBottom w:val="0"/>
      <w:divBdr>
        <w:top w:val="none" w:sz="0" w:space="0" w:color="auto"/>
        <w:left w:val="none" w:sz="0" w:space="0" w:color="auto"/>
        <w:bottom w:val="none" w:sz="0" w:space="0" w:color="auto"/>
        <w:right w:val="none" w:sz="0" w:space="0" w:color="auto"/>
      </w:divBdr>
    </w:div>
    <w:div w:id="816189676">
      <w:bodyDiv w:val="1"/>
      <w:marLeft w:val="0"/>
      <w:marRight w:val="0"/>
      <w:marTop w:val="0"/>
      <w:marBottom w:val="0"/>
      <w:divBdr>
        <w:top w:val="none" w:sz="0" w:space="0" w:color="auto"/>
        <w:left w:val="none" w:sz="0" w:space="0" w:color="auto"/>
        <w:bottom w:val="none" w:sz="0" w:space="0" w:color="auto"/>
        <w:right w:val="none" w:sz="0" w:space="0" w:color="auto"/>
      </w:divBdr>
    </w:div>
    <w:div w:id="817186149">
      <w:bodyDiv w:val="1"/>
      <w:marLeft w:val="0"/>
      <w:marRight w:val="0"/>
      <w:marTop w:val="0"/>
      <w:marBottom w:val="0"/>
      <w:divBdr>
        <w:top w:val="none" w:sz="0" w:space="0" w:color="auto"/>
        <w:left w:val="none" w:sz="0" w:space="0" w:color="auto"/>
        <w:bottom w:val="none" w:sz="0" w:space="0" w:color="auto"/>
        <w:right w:val="none" w:sz="0" w:space="0" w:color="auto"/>
      </w:divBdr>
    </w:div>
    <w:div w:id="822425745">
      <w:bodyDiv w:val="1"/>
      <w:marLeft w:val="0"/>
      <w:marRight w:val="0"/>
      <w:marTop w:val="0"/>
      <w:marBottom w:val="0"/>
      <w:divBdr>
        <w:top w:val="none" w:sz="0" w:space="0" w:color="auto"/>
        <w:left w:val="none" w:sz="0" w:space="0" w:color="auto"/>
        <w:bottom w:val="none" w:sz="0" w:space="0" w:color="auto"/>
        <w:right w:val="none" w:sz="0" w:space="0" w:color="auto"/>
      </w:divBdr>
    </w:div>
    <w:div w:id="835875979">
      <w:bodyDiv w:val="1"/>
      <w:marLeft w:val="0"/>
      <w:marRight w:val="0"/>
      <w:marTop w:val="0"/>
      <w:marBottom w:val="0"/>
      <w:divBdr>
        <w:top w:val="none" w:sz="0" w:space="0" w:color="auto"/>
        <w:left w:val="none" w:sz="0" w:space="0" w:color="auto"/>
        <w:bottom w:val="none" w:sz="0" w:space="0" w:color="auto"/>
        <w:right w:val="none" w:sz="0" w:space="0" w:color="auto"/>
      </w:divBdr>
    </w:div>
    <w:div w:id="839076807">
      <w:bodyDiv w:val="1"/>
      <w:marLeft w:val="0"/>
      <w:marRight w:val="0"/>
      <w:marTop w:val="0"/>
      <w:marBottom w:val="0"/>
      <w:divBdr>
        <w:top w:val="none" w:sz="0" w:space="0" w:color="auto"/>
        <w:left w:val="none" w:sz="0" w:space="0" w:color="auto"/>
        <w:bottom w:val="none" w:sz="0" w:space="0" w:color="auto"/>
        <w:right w:val="none" w:sz="0" w:space="0" w:color="auto"/>
      </w:divBdr>
    </w:div>
    <w:div w:id="866328714">
      <w:bodyDiv w:val="1"/>
      <w:marLeft w:val="0"/>
      <w:marRight w:val="0"/>
      <w:marTop w:val="0"/>
      <w:marBottom w:val="0"/>
      <w:divBdr>
        <w:top w:val="none" w:sz="0" w:space="0" w:color="auto"/>
        <w:left w:val="none" w:sz="0" w:space="0" w:color="auto"/>
        <w:bottom w:val="none" w:sz="0" w:space="0" w:color="auto"/>
        <w:right w:val="none" w:sz="0" w:space="0" w:color="auto"/>
      </w:divBdr>
    </w:div>
    <w:div w:id="882793449">
      <w:bodyDiv w:val="1"/>
      <w:marLeft w:val="0"/>
      <w:marRight w:val="0"/>
      <w:marTop w:val="0"/>
      <w:marBottom w:val="0"/>
      <w:divBdr>
        <w:top w:val="none" w:sz="0" w:space="0" w:color="auto"/>
        <w:left w:val="none" w:sz="0" w:space="0" w:color="auto"/>
        <w:bottom w:val="none" w:sz="0" w:space="0" w:color="auto"/>
        <w:right w:val="none" w:sz="0" w:space="0" w:color="auto"/>
      </w:divBdr>
    </w:div>
    <w:div w:id="883249641">
      <w:bodyDiv w:val="1"/>
      <w:marLeft w:val="0"/>
      <w:marRight w:val="0"/>
      <w:marTop w:val="0"/>
      <w:marBottom w:val="0"/>
      <w:divBdr>
        <w:top w:val="none" w:sz="0" w:space="0" w:color="auto"/>
        <w:left w:val="none" w:sz="0" w:space="0" w:color="auto"/>
        <w:bottom w:val="none" w:sz="0" w:space="0" w:color="auto"/>
        <w:right w:val="none" w:sz="0" w:space="0" w:color="auto"/>
      </w:divBdr>
    </w:div>
    <w:div w:id="900403729">
      <w:bodyDiv w:val="1"/>
      <w:marLeft w:val="0"/>
      <w:marRight w:val="0"/>
      <w:marTop w:val="0"/>
      <w:marBottom w:val="0"/>
      <w:divBdr>
        <w:top w:val="none" w:sz="0" w:space="0" w:color="auto"/>
        <w:left w:val="none" w:sz="0" w:space="0" w:color="auto"/>
        <w:bottom w:val="none" w:sz="0" w:space="0" w:color="auto"/>
        <w:right w:val="none" w:sz="0" w:space="0" w:color="auto"/>
      </w:divBdr>
    </w:div>
    <w:div w:id="907374805">
      <w:bodyDiv w:val="1"/>
      <w:marLeft w:val="0"/>
      <w:marRight w:val="0"/>
      <w:marTop w:val="0"/>
      <w:marBottom w:val="0"/>
      <w:divBdr>
        <w:top w:val="none" w:sz="0" w:space="0" w:color="auto"/>
        <w:left w:val="none" w:sz="0" w:space="0" w:color="auto"/>
        <w:bottom w:val="none" w:sz="0" w:space="0" w:color="auto"/>
        <w:right w:val="none" w:sz="0" w:space="0" w:color="auto"/>
      </w:divBdr>
    </w:div>
    <w:div w:id="916132115">
      <w:bodyDiv w:val="1"/>
      <w:marLeft w:val="0"/>
      <w:marRight w:val="0"/>
      <w:marTop w:val="0"/>
      <w:marBottom w:val="0"/>
      <w:divBdr>
        <w:top w:val="none" w:sz="0" w:space="0" w:color="auto"/>
        <w:left w:val="none" w:sz="0" w:space="0" w:color="auto"/>
        <w:bottom w:val="none" w:sz="0" w:space="0" w:color="auto"/>
        <w:right w:val="none" w:sz="0" w:space="0" w:color="auto"/>
      </w:divBdr>
    </w:div>
    <w:div w:id="920025271">
      <w:bodyDiv w:val="1"/>
      <w:marLeft w:val="0"/>
      <w:marRight w:val="0"/>
      <w:marTop w:val="0"/>
      <w:marBottom w:val="0"/>
      <w:divBdr>
        <w:top w:val="none" w:sz="0" w:space="0" w:color="auto"/>
        <w:left w:val="none" w:sz="0" w:space="0" w:color="auto"/>
        <w:bottom w:val="none" w:sz="0" w:space="0" w:color="auto"/>
        <w:right w:val="none" w:sz="0" w:space="0" w:color="auto"/>
      </w:divBdr>
    </w:div>
    <w:div w:id="925111329">
      <w:bodyDiv w:val="1"/>
      <w:marLeft w:val="0"/>
      <w:marRight w:val="0"/>
      <w:marTop w:val="0"/>
      <w:marBottom w:val="0"/>
      <w:divBdr>
        <w:top w:val="none" w:sz="0" w:space="0" w:color="auto"/>
        <w:left w:val="none" w:sz="0" w:space="0" w:color="auto"/>
        <w:bottom w:val="none" w:sz="0" w:space="0" w:color="auto"/>
        <w:right w:val="none" w:sz="0" w:space="0" w:color="auto"/>
      </w:divBdr>
    </w:div>
    <w:div w:id="940724136">
      <w:bodyDiv w:val="1"/>
      <w:marLeft w:val="0"/>
      <w:marRight w:val="0"/>
      <w:marTop w:val="0"/>
      <w:marBottom w:val="0"/>
      <w:divBdr>
        <w:top w:val="none" w:sz="0" w:space="0" w:color="auto"/>
        <w:left w:val="none" w:sz="0" w:space="0" w:color="auto"/>
        <w:bottom w:val="none" w:sz="0" w:space="0" w:color="auto"/>
        <w:right w:val="none" w:sz="0" w:space="0" w:color="auto"/>
      </w:divBdr>
    </w:div>
    <w:div w:id="963465504">
      <w:bodyDiv w:val="1"/>
      <w:marLeft w:val="0"/>
      <w:marRight w:val="0"/>
      <w:marTop w:val="0"/>
      <w:marBottom w:val="0"/>
      <w:divBdr>
        <w:top w:val="none" w:sz="0" w:space="0" w:color="auto"/>
        <w:left w:val="none" w:sz="0" w:space="0" w:color="auto"/>
        <w:bottom w:val="none" w:sz="0" w:space="0" w:color="auto"/>
        <w:right w:val="none" w:sz="0" w:space="0" w:color="auto"/>
      </w:divBdr>
    </w:div>
    <w:div w:id="1045831050">
      <w:bodyDiv w:val="1"/>
      <w:marLeft w:val="0"/>
      <w:marRight w:val="0"/>
      <w:marTop w:val="0"/>
      <w:marBottom w:val="0"/>
      <w:divBdr>
        <w:top w:val="none" w:sz="0" w:space="0" w:color="auto"/>
        <w:left w:val="none" w:sz="0" w:space="0" w:color="auto"/>
        <w:bottom w:val="none" w:sz="0" w:space="0" w:color="auto"/>
        <w:right w:val="none" w:sz="0" w:space="0" w:color="auto"/>
      </w:divBdr>
    </w:div>
    <w:div w:id="1052071888">
      <w:bodyDiv w:val="1"/>
      <w:marLeft w:val="0"/>
      <w:marRight w:val="0"/>
      <w:marTop w:val="0"/>
      <w:marBottom w:val="0"/>
      <w:divBdr>
        <w:top w:val="none" w:sz="0" w:space="0" w:color="auto"/>
        <w:left w:val="none" w:sz="0" w:space="0" w:color="auto"/>
        <w:bottom w:val="none" w:sz="0" w:space="0" w:color="auto"/>
        <w:right w:val="none" w:sz="0" w:space="0" w:color="auto"/>
      </w:divBdr>
    </w:div>
    <w:div w:id="1068527923">
      <w:bodyDiv w:val="1"/>
      <w:marLeft w:val="0"/>
      <w:marRight w:val="0"/>
      <w:marTop w:val="0"/>
      <w:marBottom w:val="0"/>
      <w:divBdr>
        <w:top w:val="none" w:sz="0" w:space="0" w:color="auto"/>
        <w:left w:val="none" w:sz="0" w:space="0" w:color="auto"/>
        <w:bottom w:val="none" w:sz="0" w:space="0" w:color="auto"/>
        <w:right w:val="none" w:sz="0" w:space="0" w:color="auto"/>
      </w:divBdr>
    </w:div>
    <w:div w:id="1078165390">
      <w:bodyDiv w:val="1"/>
      <w:marLeft w:val="0"/>
      <w:marRight w:val="0"/>
      <w:marTop w:val="0"/>
      <w:marBottom w:val="0"/>
      <w:divBdr>
        <w:top w:val="none" w:sz="0" w:space="0" w:color="auto"/>
        <w:left w:val="none" w:sz="0" w:space="0" w:color="auto"/>
        <w:bottom w:val="none" w:sz="0" w:space="0" w:color="auto"/>
        <w:right w:val="none" w:sz="0" w:space="0" w:color="auto"/>
      </w:divBdr>
    </w:div>
    <w:div w:id="1082675922">
      <w:bodyDiv w:val="1"/>
      <w:marLeft w:val="0"/>
      <w:marRight w:val="0"/>
      <w:marTop w:val="0"/>
      <w:marBottom w:val="0"/>
      <w:divBdr>
        <w:top w:val="none" w:sz="0" w:space="0" w:color="auto"/>
        <w:left w:val="none" w:sz="0" w:space="0" w:color="auto"/>
        <w:bottom w:val="none" w:sz="0" w:space="0" w:color="auto"/>
        <w:right w:val="none" w:sz="0" w:space="0" w:color="auto"/>
      </w:divBdr>
    </w:div>
    <w:div w:id="1115563355">
      <w:bodyDiv w:val="1"/>
      <w:marLeft w:val="0"/>
      <w:marRight w:val="0"/>
      <w:marTop w:val="0"/>
      <w:marBottom w:val="0"/>
      <w:divBdr>
        <w:top w:val="none" w:sz="0" w:space="0" w:color="auto"/>
        <w:left w:val="none" w:sz="0" w:space="0" w:color="auto"/>
        <w:bottom w:val="none" w:sz="0" w:space="0" w:color="auto"/>
        <w:right w:val="none" w:sz="0" w:space="0" w:color="auto"/>
      </w:divBdr>
    </w:div>
    <w:div w:id="1164660408">
      <w:bodyDiv w:val="1"/>
      <w:marLeft w:val="0"/>
      <w:marRight w:val="0"/>
      <w:marTop w:val="0"/>
      <w:marBottom w:val="0"/>
      <w:divBdr>
        <w:top w:val="none" w:sz="0" w:space="0" w:color="auto"/>
        <w:left w:val="none" w:sz="0" w:space="0" w:color="auto"/>
        <w:bottom w:val="none" w:sz="0" w:space="0" w:color="auto"/>
        <w:right w:val="none" w:sz="0" w:space="0" w:color="auto"/>
      </w:divBdr>
    </w:div>
    <w:div w:id="1167479747">
      <w:bodyDiv w:val="1"/>
      <w:marLeft w:val="0"/>
      <w:marRight w:val="0"/>
      <w:marTop w:val="0"/>
      <w:marBottom w:val="0"/>
      <w:divBdr>
        <w:top w:val="none" w:sz="0" w:space="0" w:color="auto"/>
        <w:left w:val="none" w:sz="0" w:space="0" w:color="auto"/>
        <w:bottom w:val="none" w:sz="0" w:space="0" w:color="auto"/>
        <w:right w:val="none" w:sz="0" w:space="0" w:color="auto"/>
      </w:divBdr>
    </w:div>
    <w:div w:id="1176727471">
      <w:bodyDiv w:val="1"/>
      <w:marLeft w:val="0"/>
      <w:marRight w:val="0"/>
      <w:marTop w:val="0"/>
      <w:marBottom w:val="0"/>
      <w:divBdr>
        <w:top w:val="none" w:sz="0" w:space="0" w:color="auto"/>
        <w:left w:val="none" w:sz="0" w:space="0" w:color="auto"/>
        <w:bottom w:val="none" w:sz="0" w:space="0" w:color="auto"/>
        <w:right w:val="none" w:sz="0" w:space="0" w:color="auto"/>
      </w:divBdr>
    </w:div>
    <w:div w:id="1195970234">
      <w:bodyDiv w:val="1"/>
      <w:marLeft w:val="0"/>
      <w:marRight w:val="0"/>
      <w:marTop w:val="0"/>
      <w:marBottom w:val="0"/>
      <w:divBdr>
        <w:top w:val="none" w:sz="0" w:space="0" w:color="auto"/>
        <w:left w:val="none" w:sz="0" w:space="0" w:color="auto"/>
        <w:bottom w:val="none" w:sz="0" w:space="0" w:color="auto"/>
        <w:right w:val="none" w:sz="0" w:space="0" w:color="auto"/>
      </w:divBdr>
    </w:div>
    <w:div w:id="1228300094">
      <w:bodyDiv w:val="1"/>
      <w:marLeft w:val="0"/>
      <w:marRight w:val="0"/>
      <w:marTop w:val="0"/>
      <w:marBottom w:val="0"/>
      <w:divBdr>
        <w:top w:val="none" w:sz="0" w:space="0" w:color="auto"/>
        <w:left w:val="none" w:sz="0" w:space="0" w:color="auto"/>
        <w:bottom w:val="none" w:sz="0" w:space="0" w:color="auto"/>
        <w:right w:val="none" w:sz="0" w:space="0" w:color="auto"/>
      </w:divBdr>
    </w:div>
    <w:div w:id="1242639162">
      <w:bodyDiv w:val="1"/>
      <w:marLeft w:val="0"/>
      <w:marRight w:val="0"/>
      <w:marTop w:val="0"/>
      <w:marBottom w:val="0"/>
      <w:divBdr>
        <w:top w:val="none" w:sz="0" w:space="0" w:color="auto"/>
        <w:left w:val="none" w:sz="0" w:space="0" w:color="auto"/>
        <w:bottom w:val="none" w:sz="0" w:space="0" w:color="auto"/>
        <w:right w:val="none" w:sz="0" w:space="0" w:color="auto"/>
      </w:divBdr>
    </w:div>
    <w:div w:id="1242761059">
      <w:bodyDiv w:val="1"/>
      <w:marLeft w:val="0"/>
      <w:marRight w:val="0"/>
      <w:marTop w:val="0"/>
      <w:marBottom w:val="0"/>
      <w:divBdr>
        <w:top w:val="none" w:sz="0" w:space="0" w:color="auto"/>
        <w:left w:val="none" w:sz="0" w:space="0" w:color="auto"/>
        <w:bottom w:val="none" w:sz="0" w:space="0" w:color="auto"/>
        <w:right w:val="none" w:sz="0" w:space="0" w:color="auto"/>
      </w:divBdr>
    </w:div>
    <w:div w:id="1244529888">
      <w:bodyDiv w:val="1"/>
      <w:marLeft w:val="0"/>
      <w:marRight w:val="0"/>
      <w:marTop w:val="0"/>
      <w:marBottom w:val="0"/>
      <w:divBdr>
        <w:top w:val="none" w:sz="0" w:space="0" w:color="auto"/>
        <w:left w:val="none" w:sz="0" w:space="0" w:color="auto"/>
        <w:bottom w:val="none" w:sz="0" w:space="0" w:color="auto"/>
        <w:right w:val="none" w:sz="0" w:space="0" w:color="auto"/>
      </w:divBdr>
    </w:div>
    <w:div w:id="1260719403">
      <w:bodyDiv w:val="1"/>
      <w:marLeft w:val="0"/>
      <w:marRight w:val="0"/>
      <w:marTop w:val="0"/>
      <w:marBottom w:val="0"/>
      <w:divBdr>
        <w:top w:val="none" w:sz="0" w:space="0" w:color="auto"/>
        <w:left w:val="none" w:sz="0" w:space="0" w:color="auto"/>
        <w:bottom w:val="none" w:sz="0" w:space="0" w:color="auto"/>
        <w:right w:val="none" w:sz="0" w:space="0" w:color="auto"/>
      </w:divBdr>
    </w:div>
    <w:div w:id="1268735921">
      <w:bodyDiv w:val="1"/>
      <w:marLeft w:val="0"/>
      <w:marRight w:val="0"/>
      <w:marTop w:val="0"/>
      <w:marBottom w:val="0"/>
      <w:divBdr>
        <w:top w:val="none" w:sz="0" w:space="0" w:color="auto"/>
        <w:left w:val="none" w:sz="0" w:space="0" w:color="auto"/>
        <w:bottom w:val="none" w:sz="0" w:space="0" w:color="auto"/>
        <w:right w:val="none" w:sz="0" w:space="0" w:color="auto"/>
      </w:divBdr>
    </w:div>
    <w:div w:id="1279675646">
      <w:bodyDiv w:val="1"/>
      <w:marLeft w:val="0"/>
      <w:marRight w:val="0"/>
      <w:marTop w:val="0"/>
      <w:marBottom w:val="0"/>
      <w:divBdr>
        <w:top w:val="none" w:sz="0" w:space="0" w:color="auto"/>
        <w:left w:val="none" w:sz="0" w:space="0" w:color="auto"/>
        <w:bottom w:val="none" w:sz="0" w:space="0" w:color="auto"/>
        <w:right w:val="none" w:sz="0" w:space="0" w:color="auto"/>
      </w:divBdr>
    </w:div>
    <w:div w:id="1292175500">
      <w:bodyDiv w:val="1"/>
      <w:marLeft w:val="0"/>
      <w:marRight w:val="0"/>
      <w:marTop w:val="0"/>
      <w:marBottom w:val="0"/>
      <w:divBdr>
        <w:top w:val="none" w:sz="0" w:space="0" w:color="auto"/>
        <w:left w:val="none" w:sz="0" w:space="0" w:color="auto"/>
        <w:bottom w:val="none" w:sz="0" w:space="0" w:color="auto"/>
        <w:right w:val="none" w:sz="0" w:space="0" w:color="auto"/>
      </w:divBdr>
    </w:div>
    <w:div w:id="1339386915">
      <w:bodyDiv w:val="1"/>
      <w:marLeft w:val="0"/>
      <w:marRight w:val="0"/>
      <w:marTop w:val="0"/>
      <w:marBottom w:val="0"/>
      <w:divBdr>
        <w:top w:val="none" w:sz="0" w:space="0" w:color="auto"/>
        <w:left w:val="none" w:sz="0" w:space="0" w:color="auto"/>
        <w:bottom w:val="none" w:sz="0" w:space="0" w:color="auto"/>
        <w:right w:val="none" w:sz="0" w:space="0" w:color="auto"/>
      </w:divBdr>
    </w:div>
    <w:div w:id="1373337655">
      <w:bodyDiv w:val="1"/>
      <w:marLeft w:val="0"/>
      <w:marRight w:val="0"/>
      <w:marTop w:val="0"/>
      <w:marBottom w:val="0"/>
      <w:divBdr>
        <w:top w:val="none" w:sz="0" w:space="0" w:color="auto"/>
        <w:left w:val="none" w:sz="0" w:space="0" w:color="auto"/>
        <w:bottom w:val="none" w:sz="0" w:space="0" w:color="auto"/>
        <w:right w:val="none" w:sz="0" w:space="0" w:color="auto"/>
      </w:divBdr>
    </w:div>
    <w:div w:id="1392191434">
      <w:bodyDiv w:val="1"/>
      <w:marLeft w:val="0"/>
      <w:marRight w:val="0"/>
      <w:marTop w:val="0"/>
      <w:marBottom w:val="0"/>
      <w:divBdr>
        <w:top w:val="none" w:sz="0" w:space="0" w:color="auto"/>
        <w:left w:val="none" w:sz="0" w:space="0" w:color="auto"/>
        <w:bottom w:val="none" w:sz="0" w:space="0" w:color="auto"/>
        <w:right w:val="none" w:sz="0" w:space="0" w:color="auto"/>
      </w:divBdr>
    </w:div>
    <w:div w:id="1395545858">
      <w:bodyDiv w:val="1"/>
      <w:marLeft w:val="0"/>
      <w:marRight w:val="0"/>
      <w:marTop w:val="0"/>
      <w:marBottom w:val="0"/>
      <w:divBdr>
        <w:top w:val="none" w:sz="0" w:space="0" w:color="auto"/>
        <w:left w:val="none" w:sz="0" w:space="0" w:color="auto"/>
        <w:bottom w:val="none" w:sz="0" w:space="0" w:color="auto"/>
        <w:right w:val="none" w:sz="0" w:space="0" w:color="auto"/>
      </w:divBdr>
    </w:div>
    <w:div w:id="1397898156">
      <w:bodyDiv w:val="1"/>
      <w:marLeft w:val="0"/>
      <w:marRight w:val="0"/>
      <w:marTop w:val="0"/>
      <w:marBottom w:val="0"/>
      <w:divBdr>
        <w:top w:val="none" w:sz="0" w:space="0" w:color="auto"/>
        <w:left w:val="none" w:sz="0" w:space="0" w:color="auto"/>
        <w:bottom w:val="none" w:sz="0" w:space="0" w:color="auto"/>
        <w:right w:val="none" w:sz="0" w:space="0" w:color="auto"/>
      </w:divBdr>
    </w:div>
    <w:div w:id="1425833757">
      <w:bodyDiv w:val="1"/>
      <w:marLeft w:val="0"/>
      <w:marRight w:val="0"/>
      <w:marTop w:val="0"/>
      <w:marBottom w:val="0"/>
      <w:divBdr>
        <w:top w:val="none" w:sz="0" w:space="0" w:color="auto"/>
        <w:left w:val="none" w:sz="0" w:space="0" w:color="auto"/>
        <w:bottom w:val="none" w:sz="0" w:space="0" w:color="auto"/>
        <w:right w:val="none" w:sz="0" w:space="0" w:color="auto"/>
      </w:divBdr>
      <w:divsChild>
        <w:div w:id="288901574">
          <w:marLeft w:val="0"/>
          <w:marRight w:val="0"/>
          <w:marTop w:val="0"/>
          <w:marBottom w:val="0"/>
          <w:divBdr>
            <w:top w:val="none" w:sz="0" w:space="0" w:color="auto"/>
            <w:left w:val="none" w:sz="0" w:space="0" w:color="auto"/>
            <w:bottom w:val="none" w:sz="0" w:space="0" w:color="auto"/>
            <w:right w:val="none" w:sz="0" w:space="0" w:color="auto"/>
          </w:divBdr>
        </w:div>
        <w:div w:id="759568051">
          <w:marLeft w:val="0"/>
          <w:marRight w:val="0"/>
          <w:marTop w:val="0"/>
          <w:marBottom w:val="0"/>
          <w:divBdr>
            <w:top w:val="none" w:sz="0" w:space="0" w:color="auto"/>
            <w:left w:val="none" w:sz="0" w:space="0" w:color="auto"/>
            <w:bottom w:val="none" w:sz="0" w:space="0" w:color="auto"/>
            <w:right w:val="none" w:sz="0" w:space="0" w:color="auto"/>
          </w:divBdr>
        </w:div>
        <w:div w:id="1563952379">
          <w:marLeft w:val="0"/>
          <w:marRight w:val="0"/>
          <w:marTop w:val="0"/>
          <w:marBottom w:val="0"/>
          <w:divBdr>
            <w:top w:val="none" w:sz="0" w:space="0" w:color="auto"/>
            <w:left w:val="none" w:sz="0" w:space="0" w:color="auto"/>
            <w:bottom w:val="none" w:sz="0" w:space="0" w:color="auto"/>
            <w:right w:val="none" w:sz="0" w:space="0" w:color="auto"/>
          </w:divBdr>
        </w:div>
        <w:div w:id="1612322078">
          <w:marLeft w:val="0"/>
          <w:marRight w:val="0"/>
          <w:marTop w:val="0"/>
          <w:marBottom w:val="0"/>
          <w:divBdr>
            <w:top w:val="none" w:sz="0" w:space="0" w:color="auto"/>
            <w:left w:val="none" w:sz="0" w:space="0" w:color="auto"/>
            <w:bottom w:val="none" w:sz="0" w:space="0" w:color="auto"/>
            <w:right w:val="none" w:sz="0" w:space="0" w:color="auto"/>
          </w:divBdr>
        </w:div>
      </w:divsChild>
    </w:div>
    <w:div w:id="1425956048">
      <w:bodyDiv w:val="1"/>
      <w:marLeft w:val="0"/>
      <w:marRight w:val="0"/>
      <w:marTop w:val="0"/>
      <w:marBottom w:val="0"/>
      <w:divBdr>
        <w:top w:val="none" w:sz="0" w:space="0" w:color="auto"/>
        <w:left w:val="none" w:sz="0" w:space="0" w:color="auto"/>
        <w:bottom w:val="none" w:sz="0" w:space="0" w:color="auto"/>
        <w:right w:val="none" w:sz="0" w:space="0" w:color="auto"/>
      </w:divBdr>
    </w:div>
    <w:div w:id="1433626604">
      <w:bodyDiv w:val="1"/>
      <w:marLeft w:val="0"/>
      <w:marRight w:val="0"/>
      <w:marTop w:val="0"/>
      <w:marBottom w:val="0"/>
      <w:divBdr>
        <w:top w:val="none" w:sz="0" w:space="0" w:color="auto"/>
        <w:left w:val="none" w:sz="0" w:space="0" w:color="auto"/>
        <w:bottom w:val="none" w:sz="0" w:space="0" w:color="auto"/>
        <w:right w:val="none" w:sz="0" w:space="0" w:color="auto"/>
      </w:divBdr>
    </w:div>
    <w:div w:id="1438795522">
      <w:bodyDiv w:val="1"/>
      <w:marLeft w:val="0"/>
      <w:marRight w:val="0"/>
      <w:marTop w:val="0"/>
      <w:marBottom w:val="0"/>
      <w:divBdr>
        <w:top w:val="none" w:sz="0" w:space="0" w:color="auto"/>
        <w:left w:val="none" w:sz="0" w:space="0" w:color="auto"/>
        <w:bottom w:val="none" w:sz="0" w:space="0" w:color="auto"/>
        <w:right w:val="none" w:sz="0" w:space="0" w:color="auto"/>
      </w:divBdr>
    </w:div>
    <w:div w:id="1441340518">
      <w:bodyDiv w:val="1"/>
      <w:marLeft w:val="0"/>
      <w:marRight w:val="0"/>
      <w:marTop w:val="0"/>
      <w:marBottom w:val="0"/>
      <w:divBdr>
        <w:top w:val="none" w:sz="0" w:space="0" w:color="auto"/>
        <w:left w:val="none" w:sz="0" w:space="0" w:color="auto"/>
        <w:bottom w:val="none" w:sz="0" w:space="0" w:color="auto"/>
        <w:right w:val="none" w:sz="0" w:space="0" w:color="auto"/>
      </w:divBdr>
    </w:div>
    <w:div w:id="1451246725">
      <w:bodyDiv w:val="1"/>
      <w:marLeft w:val="0"/>
      <w:marRight w:val="0"/>
      <w:marTop w:val="0"/>
      <w:marBottom w:val="0"/>
      <w:divBdr>
        <w:top w:val="none" w:sz="0" w:space="0" w:color="auto"/>
        <w:left w:val="none" w:sz="0" w:space="0" w:color="auto"/>
        <w:bottom w:val="none" w:sz="0" w:space="0" w:color="auto"/>
        <w:right w:val="none" w:sz="0" w:space="0" w:color="auto"/>
      </w:divBdr>
    </w:div>
    <w:div w:id="1511262829">
      <w:bodyDiv w:val="1"/>
      <w:marLeft w:val="0"/>
      <w:marRight w:val="0"/>
      <w:marTop w:val="0"/>
      <w:marBottom w:val="0"/>
      <w:divBdr>
        <w:top w:val="none" w:sz="0" w:space="0" w:color="auto"/>
        <w:left w:val="none" w:sz="0" w:space="0" w:color="auto"/>
        <w:bottom w:val="none" w:sz="0" w:space="0" w:color="auto"/>
        <w:right w:val="none" w:sz="0" w:space="0" w:color="auto"/>
      </w:divBdr>
    </w:div>
    <w:div w:id="1534074264">
      <w:bodyDiv w:val="1"/>
      <w:marLeft w:val="0"/>
      <w:marRight w:val="0"/>
      <w:marTop w:val="0"/>
      <w:marBottom w:val="0"/>
      <w:divBdr>
        <w:top w:val="none" w:sz="0" w:space="0" w:color="auto"/>
        <w:left w:val="none" w:sz="0" w:space="0" w:color="auto"/>
        <w:bottom w:val="none" w:sz="0" w:space="0" w:color="auto"/>
        <w:right w:val="none" w:sz="0" w:space="0" w:color="auto"/>
      </w:divBdr>
    </w:div>
    <w:div w:id="1539657858">
      <w:bodyDiv w:val="1"/>
      <w:marLeft w:val="0"/>
      <w:marRight w:val="0"/>
      <w:marTop w:val="0"/>
      <w:marBottom w:val="0"/>
      <w:divBdr>
        <w:top w:val="none" w:sz="0" w:space="0" w:color="auto"/>
        <w:left w:val="none" w:sz="0" w:space="0" w:color="auto"/>
        <w:bottom w:val="none" w:sz="0" w:space="0" w:color="auto"/>
        <w:right w:val="none" w:sz="0" w:space="0" w:color="auto"/>
      </w:divBdr>
    </w:div>
    <w:div w:id="1551266588">
      <w:bodyDiv w:val="1"/>
      <w:marLeft w:val="0"/>
      <w:marRight w:val="0"/>
      <w:marTop w:val="0"/>
      <w:marBottom w:val="0"/>
      <w:divBdr>
        <w:top w:val="none" w:sz="0" w:space="0" w:color="auto"/>
        <w:left w:val="none" w:sz="0" w:space="0" w:color="auto"/>
        <w:bottom w:val="none" w:sz="0" w:space="0" w:color="auto"/>
        <w:right w:val="none" w:sz="0" w:space="0" w:color="auto"/>
      </w:divBdr>
    </w:div>
    <w:div w:id="1561283078">
      <w:bodyDiv w:val="1"/>
      <w:marLeft w:val="0"/>
      <w:marRight w:val="0"/>
      <w:marTop w:val="0"/>
      <w:marBottom w:val="0"/>
      <w:divBdr>
        <w:top w:val="none" w:sz="0" w:space="0" w:color="auto"/>
        <w:left w:val="none" w:sz="0" w:space="0" w:color="auto"/>
        <w:bottom w:val="none" w:sz="0" w:space="0" w:color="auto"/>
        <w:right w:val="none" w:sz="0" w:space="0" w:color="auto"/>
      </w:divBdr>
    </w:div>
    <w:div w:id="1565068821">
      <w:bodyDiv w:val="1"/>
      <w:marLeft w:val="0"/>
      <w:marRight w:val="0"/>
      <w:marTop w:val="0"/>
      <w:marBottom w:val="0"/>
      <w:divBdr>
        <w:top w:val="none" w:sz="0" w:space="0" w:color="auto"/>
        <w:left w:val="none" w:sz="0" w:space="0" w:color="auto"/>
        <w:bottom w:val="none" w:sz="0" w:space="0" w:color="auto"/>
        <w:right w:val="none" w:sz="0" w:space="0" w:color="auto"/>
      </w:divBdr>
    </w:div>
    <w:div w:id="1583642257">
      <w:bodyDiv w:val="1"/>
      <w:marLeft w:val="0"/>
      <w:marRight w:val="0"/>
      <w:marTop w:val="0"/>
      <w:marBottom w:val="0"/>
      <w:divBdr>
        <w:top w:val="none" w:sz="0" w:space="0" w:color="auto"/>
        <w:left w:val="none" w:sz="0" w:space="0" w:color="auto"/>
        <w:bottom w:val="none" w:sz="0" w:space="0" w:color="auto"/>
        <w:right w:val="none" w:sz="0" w:space="0" w:color="auto"/>
      </w:divBdr>
      <w:divsChild>
        <w:div w:id="51316596">
          <w:marLeft w:val="547"/>
          <w:marRight w:val="0"/>
          <w:marTop w:val="134"/>
          <w:marBottom w:val="0"/>
          <w:divBdr>
            <w:top w:val="none" w:sz="0" w:space="0" w:color="auto"/>
            <w:left w:val="none" w:sz="0" w:space="0" w:color="auto"/>
            <w:bottom w:val="none" w:sz="0" w:space="0" w:color="auto"/>
            <w:right w:val="none" w:sz="0" w:space="0" w:color="auto"/>
          </w:divBdr>
        </w:div>
        <w:div w:id="293874353">
          <w:marLeft w:val="547"/>
          <w:marRight w:val="0"/>
          <w:marTop w:val="134"/>
          <w:marBottom w:val="0"/>
          <w:divBdr>
            <w:top w:val="none" w:sz="0" w:space="0" w:color="auto"/>
            <w:left w:val="none" w:sz="0" w:space="0" w:color="auto"/>
            <w:bottom w:val="none" w:sz="0" w:space="0" w:color="auto"/>
            <w:right w:val="none" w:sz="0" w:space="0" w:color="auto"/>
          </w:divBdr>
        </w:div>
        <w:div w:id="1810854746">
          <w:marLeft w:val="547"/>
          <w:marRight w:val="0"/>
          <w:marTop w:val="134"/>
          <w:marBottom w:val="0"/>
          <w:divBdr>
            <w:top w:val="none" w:sz="0" w:space="0" w:color="auto"/>
            <w:left w:val="none" w:sz="0" w:space="0" w:color="auto"/>
            <w:bottom w:val="none" w:sz="0" w:space="0" w:color="auto"/>
            <w:right w:val="none" w:sz="0" w:space="0" w:color="auto"/>
          </w:divBdr>
        </w:div>
      </w:divsChild>
    </w:div>
    <w:div w:id="1598369718">
      <w:bodyDiv w:val="1"/>
      <w:marLeft w:val="0"/>
      <w:marRight w:val="0"/>
      <w:marTop w:val="0"/>
      <w:marBottom w:val="0"/>
      <w:divBdr>
        <w:top w:val="none" w:sz="0" w:space="0" w:color="auto"/>
        <w:left w:val="none" w:sz="0" w:space="0" w:color="auto"/>
        <w:bottom w:val="none" w:sz="0" w:space="0" w:color="auto"/>
        <w:right w:val="none" w:sz="0" w:space="0" w:color="auto"/>
      </w:divBdr>
    </w:div>
    <w:div w:id="1611550966">
      <w:bodyDiv w:val="1"/>
      <w:marLeft w:val="0"/>
      <w:marRight w:val="0"/>
      <w:marTop w:val="0"/>
      <w:marBottom w:val="0"/>
      <w:divBdr>
        <w:top w:val="none" w:sz="0" w:space="0" w:color="auto"/>
        <w:left w:val="none" w:sz="0" w:space="0" w:color="auto"/>
        <w:bottom w:val="none" w:sz="0" w:space="0" w:color="auto"/>
        <w:right w:val="none" w:sz="0" w:space="0" w:color="auto"/>
      </w:divBdr>
    </w:div>
    <w:div w:id="1640529150">
      <w:bodyDiv w:val="1"/>
      <w:marLeft w:val="0"/>
      <w:marRight w:val="0"/>
      <w:marTop w:val="0"/>
      <w:marBottom w:val="0"/>
      <w:divBdr>
        <w:top w:val="none" w:sz="0" w:space="0" w:color="auto"/>
        <w:left w:val="none" w:sz="0" w:space="0" w:color="auto"/>
        <w:bottom w:val="none" w:sz="0" w:space="0" w:color="auto"/>
        <w:right w:val="none" w:sz="0" w:space="0" w:color="auto"/>
      </w:divBdr>
    </w:div>
    <w:div w:id="1659116938">
      <w:bodyDiv w:val="1"/>
      <w:marLeft w:val="0"/>
      <w:marRight w:val="0"/>
      <w:marTop w:val="0"/>
      <w:marBottom w:val="0"/>
      <w:divBdr>
        <w:top w:val="none" w:sz="0" w:space="0" w:color="auto"/>
        <w:left w:val="none" w:sz="0" w:space="0" w:color="auto"/>
        <w:bottom w:val="none" w:sz="0" w:space="0" w:color="auto"/>
        <w:right w:val="none" w:sz="0" w:space="0" w:color="auto"/>
      </w:divBdr>
    </w:div>
    <w:div w:id="1681080647">
      <w:bodyDiv w:val="1"/>
      <w:marLeft w:val="0"/>
      <w:marRight w:val="0"/>
      <w:marTop w:val="0"/>
      <w:marBottom w:val="0"/>
      <w:divBdr>
        <w:top w:val="none" w:sz="0" w:space="0" w:color="auto"/>
        <w:left w:val="none" w:sz="0" w:space="0" w:color="auto"/>
        <w:bottom w:val="none" w:sz="0" w:space="0" w:color="auto"/>
        <w:right w:val="none" w:sz="0" w:space="0" w:color="auto"/>
      </w:divBdr>
    </w:div>
    <w:div w:id="1683045196">
      <w:bodyDiv w:val="1"/>
      <w:marLeft w:val="0"/>
      <w:marRight w:val="0"/>
      <w:marTop w:val="0"/>
      <w:marBottom w:val="0"/>
      <w:divBdr>
        <w:top w:val="none" w:sz="0" w:space="0" w:color="auto"/>
        <w:left w:val="none" w:sz="0" w:space="0" w:color="auto"/>
        <w:bottom w:val="none" w:sz="0" w:space="0" w:color="auto"/>
        <w:right w:val="none" w:sz="0" w:space="0" w:color="auto"/>
      </w:divBdr>
    </w:div>
    <w:div w:id="1693723481">
      <w:bodyDiv w:val="1"/>
      <w:marLeft w:val="0"/>
      <w:marRight w:val="0"/>
      <w:marTop w:val="0"/>
      <w:marBottom w:val="0"/>
      <w:divBdr>
        <w:top w:val="none" w:sz="0" w:space="0" w:color="auto"/>
        <w:left w:val="none" w:sz="0" w:space="0" w:color="auto"/>
        <w:bottom w:val="none" w:sz="0" w:space="0" w:color="auto"/>
        <w:right w:val="none" w:sz="0" w:space="0" w:color="auto"/>
      </w:divBdr>
    </w:div>
    <w:div w:id="1731729576">
      <w:bodyDiv w:val="1"/>
      <w:marLeft w:val="0"/>
      <w:marRight w:val="0"/>
      <w:marTop w:val="0"/>
      <w:marBottom w:val="0"/>
      <w:divBdr>
        <w:top w:val="none" w:sz="0" w:space="0" w:color="auto"/>
        <w:left w:val="none" w:sz="0" w:space="0" w:color="auto"/>
        <w:bottom w:val="none" w:sz="0" w:space="0" w:color="auto"/>
        <w:right w:val="none" w:sz="0" w:space="0" w:color="auto"/>
      </w:divBdr>
    </w:div>
    <w:div w:id="1751392430">
      <w:bodyDiv w:val="1"/>
      <w:marLeft w:val="0"/>
      <w:marRight w:val="0"/>
      <w:marTop w:val="0"/>
      <w:marBottom w:val="0"/>
      <w:divBdr>
        <w:top w:val="none" w:sz="0" w:space="0" w:color="auto"/>
        <w:left w:val="none" w:sz="0" w:space="0" w:color="auto"/>
        <w:bottom w:val="none" w:sz="0" w:space="0" w:color="auto"/>
        <w:right w:val="none" w:sz="0" w:space="0" w:color="auto"/>
      </w:divBdr>
    </w:div>
    <w:div w:id="1762066709">
      <w:bodyDiv w:val="1"/>
      <w:marLeft w:val="0"/>
      <w:marRight w:val="0"/>
      <w:marTop w:val="0"/>
      <w:marBottom w:val="0"/>
      <w:divBdr>
        <w:top w:val="none" w:sz="0" w:space="0" w:color="auto"/>
        <w:left w:val="none" w:sz="0" w:space="0" w:color="auto"/>
        <w:bottom w:val="none" w:sz="0" w:space="0" w:color="auto"/>
        <w:right w:val="none" w:sz="0" w:space="0" w:color="auto"/>
      </w:divBdr>
    </w:div>
    <w:div w:id="1799256325">
      <w:bodyDiv w:val="1"/>
      <w:marLeft w:val="0"/>
      <w:marRight w:val="0"/>
      <w:marTop w:val="0"/>
      <w:marBottom w:val="0"/>
      <w:divBdr>
        <w:top w:val="none" w:sz="0" w:space="0" w:color="auto"/>
        <w:left w:val="none" w:sz="0" w:space="0" w:color="auto"/>
        <w:bottom w:val="none" w:sz="0" w:space="0" w:color="auto"/>
        <w:right w:val="none" w:sz="0" w:space="0" w:color="auto"/>
      </w:divBdr>
    </w:div>
    <w:div w:id="1808622561">
      <w:bodyDiv w:val="1"/>
      <w:marLeft w:val="0"/>
      <w:marRight w:val="0"/>
      <w:marTop w:val="0"/>
      <w:marBottom w:val="0"/>
      <w:divBdr>
        <w:top w:val="none" w:sz="0" w:space="0" w:color="auto"/>
        <w:left w:val="none" w:sz="0" w:space="0" w:color="auto"/>
        <w:bottom w:val="none" w:sz="0" w:space="0" w:color="auto"/>
        <w:right w:val="none" w:sz="0" w:space="0" w:color="auto"/>
      </w:divBdr>
    </w:div>
    <w:div w:id="1866014158">
      <w:bodyDiv w:val="1"/>
      <w:marLeft w:val="0"/>
      <w:marRight w:val="0"/>
      <w:marTop w:val="0"/>
      <w:marBottom w:val="0"/>
      <w:divBdr>
        <w:top w:val="none" w:sz="0" w:space="0" w:color="auto"/>
        <w:left w:val="none" w:sz="0" w:space="0" w:color="auto"/>
        <w:bottom w:val="none" w:sz="0" w:space="0" w:color="auto"/>
        <w:right w:val="none" w:sz="0" w:space="0" w:color="auto"/>
      </w:divBdr>
    </w:div>
    <w:div w:id="1877113283">
      <w:bodyDiv w:val="1"/>
      <w:marLeft w:val="0"/>
      <w:marRight w:val="0"/>
      <w:marTop w:val="0"/>
      <w:marBottom w:val="0"/>
      <w:divBdr>
        <w:top w:val="none" w:sz="0" w:space="0" w:color="auto"/>
        <w:left w:val="none" w:sz="0" w:space="0" w:color="auto"/>
        <w:bottom w:val="none" w:sz="0" w:space="0" w:color="auto"/>
        <w:right w:val="none" w:sz="0" w:space="0" w:color="auto"/>
      </w:divBdr>
    </w:div>
    <w:div w:id="1892618091">
      <w:bodyDiv w:val="1"/>
      <w:marLeft w:val="0"/>
      <w:marRight w:val="0"/>
      <w:marTop w:val="0"/>
      <w:marBottom w:val="0"/>
      <w:divBdr>
        <w:top w:val="none" w:sz="0" w:space="0" w:color="auto"/>
        <w:left w:val="none" w:sz="0" w:space="0" w:color="auto"/>
        <w:bottom w:val="none" w:sz="0" w:space="0" w:color="auto"/>
        <w:right w:val="none" w:sz="0" w:space="0" w:color="auto"/>
      </w:divBdr>
    </w:div>
    <w:div w:id="1943371048">
      <w:bodyDiv w:val="1"/>
      <w:marLeft w:val="0"/>
      <w:marRight w:val="0"/>
      <w:marTop w:val="0"/>
      <w:marBottom w:val="0"/>
      <w:divBdr>
        <w:top w:val="none" w:sz="0" w:space="0" w:color="auto"/>
        <w:left w:val="none" w:sz="0" w:space="0" w:color="auto"/>
        <w:bottom w:val="none" w:sz="0" w:space="0" w:color="auto"/>
        <w:right w:val="none" w:sz="0" w:space="0" w:color="auto"/>
      </w:divBdr>
    </w:div>
    <w:div w:id="1946961055">
      <w:bodyDiv w:val="1"/>
      <w:marLeft w:val="0"/>
      <w:marRight w:val="0"/>
      <w:marTop w:val="0"/>
      <w:marBottom w:val="0"/>
      <w:divBdr>
        <w:top w:val="none" w:sz="0" w:space="0" w:color="auto"/>
        <w:left w:val="none" w:sz="0" w:space="0" w:color="auto"/>
        <w:bottom w:val="none" w:sz="0" w:space="0" w:color="auto"/>
        <w:right w:val="none" w:sz="0" w:space="0" w:color="auto"/>
      </w:divBdr>
    </w:div>
    <w:div w:id="1954703443">
      <w:bodyDiv w:val="1"/>
      <w:marLeft w:val="0"/>
      <w:marRight w:val="0"/>
      <w:marTop w:val="0"/>
      <w:marBottom w:val="0"/>
      <w:divBdr>
        <w:top w:val="none" w:sz="0" w:space="0" w:color="auto"/>
        <w:left w:val="none" w:sz="0" w:space="0" w:color="auto"/>
        <w:bottom w:val="none" w:sz="0" w:space="0" w:color="auto"/>
        <w:right w:val="none" w:sz="0" w:space="0" w:color="auto"/>
      </w:divBdr>
    </w:div>
    <w:div w:id="1992126451">
      <w:bodyDiv w:val="1"/>
      <w:marLeft w:val="0"/>
      <w:marRight w:val="0"/>
      <w:marTop w:val="0"/>
      <w:marBottom w:val="0"/>
      <w:divBdr>
        <w:top w:val="none" w:sz="0" w:space="0" w:color="auto"/>
        <w:left w:val="none" w:sz="0" w:space="0" w:color="auto"/>
        <w:bottom w:val="none" w:sz="0" w:space="0" w:color="auto"/>
        <w:right w:val="none" w:sz="0" w:space="0" w:color="auto"/>
      </w:divBdr>
    </w:div>
    <w:div w:id="2045792330">
      <w:bodyDiv w:val="1"/>
      <w:marLeft w:val="0"/>
      <w:marRight w:val="0"/>
      <w:marTop w:val="0"/>
      <w:marBottom w:val="0"/>
      <w:divBdr>
        <w:top w:val="none" w:sz="0" w:space="0" w:color="auto"/>
        <w:left w:val="none" w:sz="0" w:space="0" w:color="auto"/>
        <w:bottom w:val="none" w:sz="0" w:space="0" w:color="auto"/>
        <w:right w:val="none" w:sz="0" w:space="0" w:color="auto"/>
      </w:divBdr>
    </w:div>
    <w:div w:id="2052027980">
      <w:bodyDiv w:val="1"/>
      <w:marLeft w:val="0"/>
      <w:marRight w:val="0"/>
      <w:marTop w:val="0"/>
      <w:marBottom w:val="0"/>
      <w:divBdr>
        <w:top w:val="none" w:sz="0" w:space="0" w:color="auto"/>
        <w:left w:val="none" w:sz="0" w:space="0" w:color="auto"/>
        <w:bottom w:val="none" w:sz="0" w:space="0" w:color="auto"/>
        <w:right w:val="none" w:sz="0" w:space="0" w:color="auto"/>
      </w:divBdr>
    </w:div>
    <w:div w:id="2063669989">
      <w:bodyDiv w:val="1"/>
      <w:marLeft w:val="0"/>
      <w:marRight w:val="0"/>
      <w:marTop w:val="0"/>
      <w:marBottom w:val="0"/>
      <w:divBdr>
        <w:top w:val="none" w:sz="0" w:space="0" w:color="auto"/>
        <w:left w:val="none" w:sz="0" w:space="0" w:color="auto"/>
        <w:bottom w:val="none" w:sz="0" w:space="0" w:color="auto"/>
        <w:right w:val="none" w:sz="0" w:space="0" w:color="auto"/>
      </w:divBdr>
    </w:div>
    <w:div w:id="2077582186">
      <w:bodyDiv w:val="1"/>
      <w:marLeft w:val="0"/>
      <w:marRight w:val="0"/>
      <w:marTop w:val="0"/>
      <w:marBottom w:val="0"/>
      <w:divBdr>
        <w:top w:val="none" w:sz="0" w:space="0" w:color="auto"/>
        <w:left w:val="none" w:sz="0" w:space="0" w:color="auto"/>
        <w:bottom w:val="none" w:sz="0" w:space="0" w:color="auto"/>
        <w:right w:val="none" w:sz="0" w:space="0" w:color="auto"/>
      </w:divBdr>
    </w:div>
    <w:div w:id="2088964006">
      <w:bodyDiv w:val="1"/>
      <w:marLeft w:val="0"/>
      <w:marRight w:val="0"/>
      <w:marTop w:val="0"/>
      <w:marBottom w:val="0"/>
      <w:divBdr>
        <w:top w:val="none" w:sz="0" w:space="0" w:color="auto"/>
        <w:left w:val="none" w:sz="0" w:space="0" w:color="auto"/>
        <w:bottom w:val="none" w:sz="0" w:space="0" w:color="auto"/>
        <w:right w:val="none" w:sz="0" w:space="0" w:color="auto"/>
      </w:divBdr>
    </w:div>
    <w:div w:id="2093775098">
      <w:bodyDiv w:val="1"/>
      <w:marLeft w:val="0"/>
      <w:marRight w:val="0"/>
      <w:marTop w:val="0"/>
      <w:marBottom w:val="0"/>
      <w:divBdr>
        <w:top w:val="none" w:sz="0" w:space="0" w:color="auto"/>
        <w:left w:val="none" w:sz="0" w:space="0" w:color="auto"/>
        <w:bottom w:val="none" w:sz="0" w:space="0" w:color="auto"/>
        <w:right w:val="none" w:sz="0" w:space="0" w:color="auto"/>
      </w:divBdr>
    </w:div>
    <w:div w:id="2132279830">
      <w:bodyDiv w:val="1"/>
      <w:marLeft w:val="0"/>
      <w:marRight w:val="0"/>
      <w:marTop w:val="0"/>
      <w:marBottom w:val="0"/>
      <w:divBdr>
        <w:top w:val="none" w:sz="0" w:space="0" w:color="auto"/>
        <w:left w:val="none" w:sz="0" w:space="0" w:color="auto"/>
        <w:bottom w:val="none" w:sz="0" w:space="0" w:color="auto"/>
        <w:right w:val="none" w:sz="0" w:space="0" w:color="auto"/>
      </w:divBdr>
    </w:div>
    <w:div w:id="2132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17052-B917-4588-86A2-C24B527A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3592</Words>
  <Characters>20479</Characters>
  <Application>Microsoft Office Word</Application>
  <DocSecurity>0</DocSecurity>
  <Lines>170</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24023</CharactersWithSpaces>
  <SharedDoc>false</SharedDoc>
  <HLinks>
    <vt:vector size="114" baseType="variant">
      <vt:variant>
        <vt:i4>1507384</vt:i4>
      </vt:variant>
      <vt:variant>
        <vt:i4>110</vt:i4>
      </vt:variant>
      <vt:variant>
        <vt:i4>0</vt:i4>
      </vt:variant>
      <vt:variant>
        <vt:i4>5</vt:i4>
      </vt:variant>
      <vt:variant>
        <vt:lpwstr/>
      </vt:variant>
      <vt:variant>
        <vt:lpwstr>_Toc531097548</vt:lpwstr>
      </vt:variant>
      <vt:variant>
        <vt:i4>1507384</vt:i4>
      </vt:variant>
      <vt:variant>
        <vt:i4>104</vt:i4>
      </vt:variant>
      <vt:variant>
        <vt:i4>0</vt:i4>
      </vt:variant>
      <vt:variant>
        <vt:i4>5</vt:i4>
      </vt:variant>
      <vt:variant>
        <vt:lpwstr/>
      </vt:variant>
      <vt:variant>
        <vt:lpwstr>_Toc531097547</vt:lpwstr>
      </vt:variant>
      <vt:variant>
        <vt:i4>1507384</vt:i4>
      </vt:variant>
      <vt:variant>
        <vt:i4>98</vt:i4>
      </vt:variant>
      <vt:variant>
        <vt:i4>0</vt:i4>
      </vt:variant>
      <vt:variant>
        <vt:i4>5</vt:i4>
      </vt:variant>
      <vt:variant>
        <vt:lpwstr/>
      </vt:variant>
      <vt:variant>
        <vt:lpwstr>_Toc531097546</vt:lpwstr>
      </vt:variant>
      <vt:variant>
        <vt:i4>1507384</vt:i4>
      </vt:variant>
      <vt:variant>
        <vt:i4>92</vt:i4>
      </vt:variant>
      <vt:variant>
        <vt:i4>0</vt:i4>
      </vt:variant>
      <vt:variant>
        <vt:i4>5</vt:i4>
      </vt:variant>
      <vt:variant>
        <vt:lpwstr/>
      </vt:variant>
      <vt:variant>
        <vt:lpwstr>_Toc531097545</vt:lpwstr>
      </vt:variant>
      <vt:variant>
        <vt:i4>1507384</vt:i4>
      </vt:variant>
      <vt:variant>
        <vt:i4>86</vt:i4>
      </vt:variant>
      <vt:variant>
        <vt:i4>0</vt:i4>
      </vt:variant>
      <vt:variant>
        <vt:i4>5</vt:i4>
      </vt:variant>
      <vt:variant>
        <vt:lpwstr/>
      </vt:variant>
      <vt:variant>
        <vt:lpwstr>_Toc531097544</vt:lpwstr>
      </vt:variant>
      <vt:variant>
        <vt:i4>1507384</vt:i4>
      </vt:variant>
      <vt:variant>
        <vt:i4>80</vt:i4>
      </vt:variant>
      <vt:variant>
        <vt:i4>0</vt:i4>
      </vt:variant>
      <vt:variant>
        <vt:i4>5</vt:i4>
      </vt:variant>
      <vt:variant>
        <vt:lpwstr/>
      </vt:variant>
      <vt:variant>
        <vt:lpwstr>_Toc531097543</vt:lpwstr>
      </vt:variant>
      <vt:variant>
        <vt:i4>1507384</vt:i4>
      </vt:variant>
      <vt:variant>
        <vt:i4>74</vt:i4>
      </vt:variant>
      <vt:variant>
        <vt:i4>0</vt:i4>
      </vt:variant>
      <vt:variant>
        <vt:i4>5</vt:i4>
      </vt:variant>
      <vt:variant>
        <vt:lpwstr/>
      </vt:variant>
      <vt:variant>
        <vt:lpwstr>_Toc531097542</vt:lpwstr>
      </vt:variant>
      <vt:variant>
        <vt:i4>1507384</vt:i4>
      </vt:variant>
      <vt:variant>
        <vt:i4>68</vt:i4>
      </vt:variant>
      <vt:variant>
        <vt:i4>0</vt:i4>
      </vt:variant>
      <vt:variant>
        <vt:i4>5</vt:i4>
      </vt:variant>
      <vt:variant>
        <vt:lpwstr/>
      </vt:variant>
      <vt:variant>
        <vt:lpwstr>_Toc531097541</vt:lpwstr>
      </vt:variant>
      <vt:variant>
        <vt:i4>1507384</vt:i4>
      </vt:variant>
      <vt:variant>
        <vt:i4>62</vt:i4>
      </vt:variant>
      <vt:variant>
        <vt:i4>0</vt:i4>
      </vt:variant>
      <vt:variant>
        <vt:i4>5</vt:i4>
      </vt:variant>
      <vt:variant>
        <vt:lpwstr/>
      </vt:variant>
      <vt:variant>
        <vt:lpwstr>_Toc531097540</vt:lpwstr>
      </vt:variant>
      <vt:variant>
        <vt:i4>1048632</vt:i4>
      </vt:variant>
      <vt:variant>
        <vt:i4>56</vt:i4>
      </vt:variant>
      <vt:variant>
        <vt:i4>0</vt:i4>
      </vt:variant>
      <vt:variant>
        <vt:i4>5</vt:i4>
      </vt:variant>
      <vt:variant>
        <vt:lpwstr/>
      </vt:variant>
      <vt:variant>
        <vt:lpwstr>_Toc531097539</vt:lpwstr>
      </vt:variant>
      <vt:variant>
        <vt:i4>1048632</vt:i4>
      </vt:variant>
      <vt:variant>
        <vt:i4>50</vt:i4>
      </vt:variant>
      <vt:variant>
        <vt:i4>0</vt:i4>
      </vt:variant>
      <vt:variant>
        <vt:i4>5</vt:i4>
      </vt:variant>
      <vt:variant>
        <vt:lpwstr/>
      </vt:variant>
      <vt:variant>
        <vt:lpwstr>_Toc531097538</vt:lpwstr>
      </vt:variant>
      <vt:variant>
        <vt:i4>1048632</vt:i4>
      </vt:variant>
      <vt:variant>
        <vt:i4>44</vt:i4>
      </vt:variant>
      <vt:variant>
        <vt:i4>0</vt:i4>
      </vt:variant>
      <vt:variant>
        <vt:i4>5</vt:i4>
      </vt:variant>
      <vt:variant>
        <vt:lpwstr/>
      </vt:variant>
      <vt:variant>
        <vt:lpwstr>_Toc531097537</vt:lpwstr>
      </vt:variant>
      <vt:variant>
        <vt:i4>1048632</vt:i4>
      </vt:variant>
      <vt:variant>
        <vt:i4>38</vt:i4>
      </vt:variant>
      <vt:variant>
        <vt:i4>0</vt:i4>
      </vt:variant>
      <vt:variant>
        <vt:i4>5</vt:i4>
      </vt:variant>
      <vt:variant>
        <vt:lpwstr/>
      </vt:variant>
      <vt:variant>
        <vt:lpwstr>_Toc531097536</vt:lpwstr>
      </vt:variant>
      <vt:variant>
        <vt:i4>1048632</vt:i4>
      </vt:variant>
      <vt:variant>
        <vt:i4>32</vt:i4>
      </vt:variant>
      <vt:variant>
        <vt:i4>0</vt:i4>
      </vt:variant>
      <vt:variant>
        <vt:i4>5</vt:i4>
      </vt:variant>
      <vt:variant>
        <vt:lpwstr/>
      </vt:variant>
      <vt:variant>
        <vt:lpwstr>_Toc531097535</vt:lpwstr>
      </vt:variant>
      <vt:variant>
        <vt:i4>1048632</vt:i4>
      </vt:variant>
      <vt:variant>
        <vt:i4>26</vt:i4>
      </vt:variant>
      <vt:variant>
        <vt:i4>0</vt:i4>
      </vt:variant>
      <vt:variant>
        <vt:i4>5</vt:i4>
      </vt:variant>
      <vt:variant>
        <vt:lpwstr/>
      </vt:variant>
      <vt:variant>
        <vt:lpwstr>_Toc531097534</vt:lpwstr>
      </vt:variant>
      <vt:variant>
        <vt:i4>1048632</vt:i4>
      </vt:variant>
      <vt:variant>
        <vt:i4>20</vt:i4>
      </vt:variant>
      <vt:variant>
        <vt:i4>0</vt:i4>
      </vt:variant>
      <vt:variant>
        <vt:i4>5</vt:i4>
      </vt:variant>
      <vt:variant>
        <vt:lpwstr/>
      </vt:variant>
      <vt:variant>
        <vt:lpwstr>_Toc531097533</vt:lpwstr>
      </vt:variant>
      <vt:variant>
        <vt:i4>1048632</vt:i4>
      </vt:variant>
      <vt:variant>
        <vt:i4>14</vt:i4>
      </vt:variant>
      <vt:variant>
        <vt:i4>0</vt:i4>
      </vt:variant>
      <vt:variant>
        <vt:i4>5</vt:i4>
      </vt:variant>
      <vt:variant>
        <vt:lpwstr/>
      </vt:variant>
      <vt:variant>
        <vt:lpwstr>_Toc531097532</vt:lpwstr>
      </vt:variant>
      <vt:variant>
        <vt:i4>1048632</vt:i4>
      </vt:variant>
      <vt:variant>
        <vt:i4>8</vt:i4>
      </vt:variant>
      <vt:variant>
        <vt:i4>0</vt:i4>
      </vt:variant>
      <vt:variant>
        <vt:i4>5</vt:i4>
      </vt:variant>
      <vt:variant>
        <vt:lpwstr/>
      </vt:variant>
      <vt:variant>
        <vt:lpwstr>_Toc531097531</vt:lpwstr>
      </vt:variant>
      <vt:variant>
        <vt:i4>1048632</vt:i4>
      </vt:variant>
      <vt:variant>
        <vt:i4>2</vt:i4>
      </vt:variant>
      <vt:variant>
        <vt:i4>0</vt:i4>
      </vt:variant>
      <vt:variant>
        <vt:i4>5</vt:i4>
      </vt:variant>
      <vt:variant>
        <vt:lpwstr/>
      </vt:variant>
      <vt:variant>
        <vt:lpwstr>_Toc531097530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ISLEK</dc:creator>
  <cp:lastModifiedBy>asus</cp:lastModifiedBy>
  <cp:revision>4</cp:revision>
  <cp:lastPrinted>2015-03-09T10:19:00Z</cp:lastPrinted>
  <dcterms:created xsi:type="dcterms:W3CDTF">2024-03-29T10:14:00Z</dcterms:created>
  <dcterms:modified xsi:type="dcterms:W3CDTF">2024-04-02T07:58:00Z</dcterms:modified>
</cp:coreProperties>
</file>